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C66" w14:textId="77777777" w:rsidR="00CD6F2C" w:rsidRDefault="00CD6F2C" w:rsidP="00CD6F2C">
      <w:pPr>
        <w:snapToGrid w:val="0"/>
        <w:ind w:right="-1"/>
        <w:jc w:val="right"/>
        <w:rPr>
          <w:rFonts w:ascii="ＭＳ 明朝" w:hAnsi="ＭＳ 明朝"/>
          <w:b/>
          <w:bCs/>
          <w:sz w:val="24"/>
          <w:szCs w:val="24"/>
        </w:rPr>
      </w:pPr>
      <w:r>
        <w:rPr>
          <w:rFonts w:ascii="ＭＳ 明朝" w:hAnsi="ＭＳ 明朝" w:hint="eastAsia"/>
          <w:b/>
          <w:bCs/>
          <w:sz w:val="24"/>
          <w:szCs w:val="24"/>
        </w:rPr>
        <w:t>令和　年　月　日</w:t>
      </w:r>
    </w:p>
    <w:p w14:paraId="7983536C" w14:textId="043206C8" w:rsidR="00CD6F2C" w:rsidRDefault="00CD6F2C" w:rsidP="00DB4B75">
      <w:pPr>
        <w:jc w:val="left"/>
        <w:rPr>
          <w:rFonts w:ascii="ＭＳ 明朝" w:hAnsi="ＭＳ 明朝"/>
          <w:b/>
          <w:bCs/>
          <w:sz w:val="24"/>
          <w:szCs w:val="24"/>
        </w:rPr>
      </w:pPr>
      <w:r>
        <w:rPr>
          <w:rFonts w:ascii="ＭＳ 明朝" w:hAnsi="ＭＳ 明朝" w:hint="eastAsia"/>
          <w:b/>
          <w:bCs/>
          <w:sz w:val="24"/>
          <w:szCs w:val="24"/>
        </w:rPr>
        <w:t>社員各位</w:t>
      </w:r>
    </w:p>
    <w:p w14:paraId="7006DC9C" w14:textId="6FF1B7F7" w:rsidR="00523297" w:rsidRPr="00523297" w:rsidRDefault="00CD6F2C" w:rsidP="00CD6F2C">
      <w:pPr>
        <w:jc w:val="right"/>
        <w:rPr>
          <w:rFonts w:ascii="ＭＳ 明朝" w:hAnsi="ＭＳ 明朝"/>
          <w:b/>
          <w:bCs/>
          <w:sz w:val="24"/>
          <w:szCs w:val="24"/>
        </w:rPr>
      </w:pPr>
      <w:r>
        <w:rPr>
          <w:rFonts w:ascii="ＭＳ 明朝" w:hAnsi="ＭＳ 明朝" w:hint="eastAsia"/>
          <w:b/>
          <w:bCs/>
          <w:sz w:val="24"/>
          <w:szCs w:val="24"/>
        </w:rPr>
        <w:t>営業部</w:t>
      </w:r>
    </w:p>
    <w:p w14:paraId="0291D39A" w14:textId="77777777" w:rsidR="00CD6F2C" w:rsidRDefault="00CD6F2C" w:rsidP="00CD6F2C">
      <w:pPr>
        <w:snapToGrid w:val="0"/>
        <w:rPr>
          <w:rFonts w:ascii="ＭＳ 明朝" w:hAnsi="ＭＳ 明朝"/>
          <w:b/>
          <w:bCs/>
          <w:sz w:val="24"/>
          <w:szCs w:val="24"/>
        </w:rPr>
      </w:pPr>
    </w:p>
    <w:p w14:paraId="02C3635F" w14:textId="081AADFF" w:rsidR="00CD6F2C" w:rsidRPr="00CD6F2C" w:rsidRDefault="00CD6F2C" w:rsidP="00CD6F2C">
      <w:pPr>
        <w:snapToGrid w:val="0"/>
        <w:jc w:val="center"/>
        <w:rPr>
          <w:rFonts w:ascii="ＭＳ 明朝" w:hAnsi="ＭＳ 明朝"/>
          <w:b/>
          <w:bCs/>
          <w:sz w:val="32"/>
          <w:szCs w:val="32"/>
        </w:rPr>
      </w:pPr>
      <w:r w:rsidRPr="00CD6F2C">
        <w:rPr>
          <w:rFonts w:ascii="ＭＳ 明朝" w:hAnsi="ＭＳ 明朝"/>
          <w:b/>
          <w:bCs/>
          <w:sz w:val="32"/>
          <w:szCs w:val="32"/>
        </w:rPr>
        <w:t>前期売上実績の共有と今後の対応について</w:t>
      </w:r>
    </w:p>
    <w:p w14:paraId="5F792797" w14:textId="77777777" w:rsidR="00CD6F2C" w:rsidRDefault="00CD6F2C" w:rsidP="00CD6F2C">
      <w:pPr>
        <w:snapToGrid w:val="0"/>
        <w:rPr>
          <w:rFonts w:ascii="ＭＳ 明朝" w:hAnsi="ＭＳ 明朝"/>
          <w:b/>
          <w:bCs/>
          <w:sz w:val="24"/>
          <w:szCs w:val="24"/>
        </w:rPr>
      </w:pPr>
    </w:p>
    <w:p w14:paraId="211D16FF" w14:textId="2F6F64C2" w:rsidR="00CD6F2C" w:rsidRPr="00CD6F2C" w:rsidRDefault="00CD6F2C" w:rsidP="00CD6F2C">
      <w:pPr>
        <w:snapToGrid w:val="0"/>
        <w:rPr>
          <w:rFonts w:ascii="ＭＳ 明朝" w:hAnsi="ＭＳ 明朝" w:hint="eastAsia"/>
          <w:b/>
          <w:bCs/>
          <w:sz w:val="24"/>
          <w:szCs w:val="24"/>
        </w:rPr>
      </w:pPr>
      <w:r w:rsidRPr="00CD6F2C">
        <w:rPr>
          <w:rFonts w:ascii="ＭＳ 明朝" w:hAnsi="ＭＳ 明朝" w:hint="eastAsia"/>
          <w:b/>
          <w:bCs/>
          <w:sz w:val="24"/>
          <w:szCs w:val="24"/>
        </w:rPr>
        <w:t>日頃より各自の業務にご尽力いただき、誠にありがとうございます。</w:t>
      </w:r>
    </w:p>
    <w:p w14:paraId="740802E5" w14:textId="77777777" w:rsidR="00CD6F2C" w:rsidRPr="00CD6F2C" w:rsidRDefault="00CD6F2C" w:rsidP="00CD6F2C">
      <w:pPr>
        <w:snapToGrid w:val="0"/>
        <w:rPr>
          <w:rFonts w:ascii="ＭＳ 明朝" w:hAnsi="ＭＳ 明朝" w:hint="eastAsia"/>
          <w:b/>
          <w:bCs/>
          <w:sz w:val="24"/>
          <w:szCs w:val="24"/>
        </w:rPr>
      </w:pPr>
      <w:r w:rsidRPr="00CD6F2C">
        <w:rPr>
          <w:rFonts w:ascii="ＭＳ 明朝" w:hAnsi="ＭＳ 明朝" w:hint="eastAsia"/>
          <w:b/>
          <w:bCs/>
          <w:sz w:val="24"/>
          <w:szCs w:val="24"/>
        </w:rPr>
        <w:t>このたび、当社の前期（令和○年○月～○月）における売上実績がまとまりましたので、下記のとおり共有いたします。</w:t>
      </w:r>
    </w:p>
    <w:p w14:paraId="726413F8" w14:textId="77777777" w:rsidR="00CD6F2C" w:rsidRPr="00CD6F2C" w:rsidRDefault="00CD6F2C" w:rsidP="00CD6F2C">
      <w:pPr>
        <w:snapToGrid w:val="0"/>
        <w:rPr>
          <w:rFonts w:ascii="ＭＳ 明朝" w:hAnsi="ＭＳ 明朝" w:hint="eastAsia"/>
          <w:b/>
          <w:bCs/>
          <w:sz w:val="24"/>
          <w:szCs w:val="24"/>
        </w:rPr>
      </w:pPr>
      <w:r w:rsidRPr="00CD6F2C">
        <w:rPr>
          <w:rFonts w:ascii="ＭＳ 明朝" w:hAnsi="ＭＳ 明朝" w:hint="eastAsia"/>
          <w:b/>
          <w:bCs/>
          <w:sz w:val="24"/>
          <w:szCs w:val="24"/>
        </w:rPr>
        <w:t>皆様のたゆまぬ努力により、前期の売上は前年同期比で堅調に推移し、特に新規顧客の獲得および既存取引先との取引拡大において顕著な成果が見られました。ここに厚く御礼申し上げます。</w:t>
      </w:r>
    </w:p>
    <w:p w14:paraId="045F1499" w14:textId="77777777" w:rsidR="00CD6F2C" w:rsidRPr="00CD6F2C" w:rsidRDefault="00CD6F2C" w:rsidP="00CD6F2C">
      <w:pPr>
        <w:snapToGrid w:val="0"/>
        <w:rPr>
          <w:rFonts w:ascii="ＭＳ 明朝" w:hAnsi="ＭＳ 明朝"/>
          <w:b/>
          <w:bCs/>
          <w:sz w:val="24"/>
          <w:szCs w:val="24"/>
        </w:rPr>
      </w:pPr>
    </w:p>
    <w:p w14:paraId="4EA5DCAA" w14:textId="77777777" w:rsidR="00CD6F2C" w:rsidRPr="00CD6F2C" w:rsidRDefault="00CD6F2C" w:rsidP="00CD6F2C">
      <w:pPr>
        <w:snapToGrid w:val="0"/>
        <w:rPr>
          <w:rFonts w:ascii="ＭＳ 明朝" w:hAnsi="ＭＳ 明朝" w:hint="eastAsia"/>
          <w:b/>
          <w:bCs/>
          <w:sz w:val="24"/>
          <w:szCs w:val="24"/>
        </w:rPr>
      </w:pPr>
      <w:r w:rsidRPr="00CD6F2C">
        <w:rPr>
          <w:rFonts w:ascii="ＭＳ 明朝" w:hAnsi="ＭＳ 明朝" w:hint="eastAsia"/>
          <w:b/>
          <w:bCs/>
          <w:sz w:val="24"/>
          <w:szCs w:val="24"/>
        </w:rPr>
        <w:t>一方で、部門間における売上分布にはやや偏りも見受けられ、今後の課題として販売戦略や顧客対応の見直しが必要な部分も明らかとなりました。各部・各担当においては、添付の「売上推移表」をもとに現状を的確に把握し、次期の営業方針策定や改善活動に活かしてください。</w:t>
      </w:r>
    </w:p>
    <w:p w14:paraId="4C0F509B" w14:textId="77777777" w:rsidR="00CD6F2C" w:rsidRPr="00CD6F2C" w:rsidRDefault="00CD6F2C" w:rsidP="00CD6F2C">
      <w:pPr>
        <w:snapToGrid w:val="0"/>
        <w:rPr>
          <w:rFonts w:ascii="ＭＳ 明朝" w:hAnsi="ＭＳ 明朝"/>
          <w:b/>
          <w:bCs/>
          <w:sz w:val="24"/>
          <w:szCs w:val="24"/>
        </w:rPr>
      </w:pPr>
    </w:p>
    <w:p w14:paraId="029424E7" w14:textId="77777777" w:rsidR="00CD6F2C" w:rsidRPr="00CD6F2C" w:rsidRDefault="00CD6F2C" w:rsidP="00CD6F2C">
      <w:pPr>
        <w:snapToGrid w:val="0"/>
        <w:rPr>
          <w:rFonts w:ascii="ＭＳ 明朝" w:hAnsi="ＭＳ 明朝" w:hint="eastAsia"/>
          <w:b/>
          <w:bCs/>
          <w:sz w:val="24"/>
          <w:szCs w:val="24"/>
        </w:rPr>
      </w:pPr>
      <w:r w:rsidRPr="00CD6F2C">
        <w:rPr>
          <w:rFonts w:ascii="ＭＳ 明朝" w:hAnsi="ＭＳ 明朝" w:hint="eastAsia"/>
          <w:b/>
          <w:bCs/>
          <w:sz w:val="24"/>
          <w:szCs w:val="24"/>
        </w:rPr>
        <w:t>特に、以下の点について重点的に確認・検討をお願いします。</w:t>
      </w:r>
    </w:p>
    <w:p w14:paraId="08585630" w14:textId="77777777" w:rsidR="00CD6F2C" w:rsidRPr="00CD6F2C" w:rsidRDefault="00CD6F2C" w:rsidP="00CD6F2C">
      <w:pPr>
        <w:snapToGrid w:val="0"/>
        <w:rPr>
          <w:rFonts w:ascii="ＭＳ 明朝" w:hAnsi="ＭＳ 明朝"/>
          <w:b/>
          <w:bCs/>
          <w:sz w:val="24"/>
          <w:szCs w:val="24"/>
        </w:rPr>
      </w:pPr>
    </w:p>
    <w:p w14:paraId="3FEF1F9E" w14:textId="77777777" w:rsidR="00CD6F2C" w:rsidRPr="00CD6F2C" w:rsidRDefault="00CD6F2C" w:rsidP="00CD6F2C">
      <w:pPr>
        <w:pStyle w:val="af2"/>
        <w:numPr>
          <w:ilvl w:val="0"/>
          <w:numId w:val="5"/>
        </w:numPr>
        <w:snapToGrid w:val="0"/>
        <w:spacing w:line="360" w:lineRule="auto"/>
        <w:ind w:leftChars="0"/>
        <w:rPr>
          <w:rFonts w:ascii="ＭＳ 明朝" w:hAnsi="ＭＳ 明朝" w:hint="eastAsia"/>
          <w:b/>
          <w:bCs/>
          <w:sz w:val="24"/>
          <w:szCs w:val="24"/>
        </w:rPr>
      </w:pPr>
      <w:r w:rsidRPr="00CD6F2C">
        <w:rPr>
          <w:rFonts w:ascii="ＭＳ 明朝" w:hAnsi="ＭＳ 明朝" w:hint="eastAsia"/>
          <w:b/>
          <w:bCs/>
          <w:sz w:val="24"/>
          <w:szCs w:val="24"/>
        </w:rPr>
        <w:t>前期における売上増減の要因分析（新規案件・既存案件別）</w:t>
      </w:r>
    </w:p>
    <w:p w14:paraId="434BA1B2" w14:textId="77777777" w:rsidR="00CD6F2C" w:rsidRPr="00CD6F2C" w:rsidRDefault="00CD6F2C" w:rsidP="00CD6F2C">
      <w:pPr>
        <w:pStyle w:val="af2"/>
        <w:numPr>
          <w:ilvl w:val="0"/>
          <w:numId w:val="5"/>
        </w:numPr>
        <w:snapToGrid w:val="0"/>
        <w:spacing w:line="360" w:lineRule="auto"/>
        <w:ind w:leftChars="0"/>
        <w:rPr>
          <w:rFonts w:ascii="ＭＳ 明朝" w:hAnsi="ＭＳ 明朝" w:hint="eastAsia"/>
          <w:b/>
          <w:bCs/>
          <w:sz w:val="24"/>
          <w:szCs w:val="24"/>
        </w:rPr>
      </w:pPr>
      <w:r w:rsidRPr="00CD6F2C">
        <w:rPr>
          <w:rFonts w:ascii="ＭＳ 明朝" w:hAnsi="ＭＳ 明朝" w:hint="eastAsia"/>
          <w:b/>
          <w:bCs/>
          <w:sz w:val="24"/>
          <w:szCs w:val="24"/>
        </w:rPr>
        <w:t>顧客満足度・再契約率の動向確認</w:t>
      </w:r>
    </w:p>
    <w:p w14:paraId="22F72E05" w14:textId="77777777" w:rsidR="00CD6F2C" w:rsidRPr="00CD6F2C" w:rsidRDefault="00CD6F2C" w:rsidP="00CD6F2C">
      <w:pPr>
        <w:pStyle w:val="af2"/>
        <w:numPr>
          <w:ilvl w:val="0"/>
          <w:numId w:val="5"/>
        </w:numPr>
        <w:snapToGrid w:val="0"/>
        <w:spacing w:line="360" w:lineRule="auto"/>
        <w:ind w:leftChars="0"/>
        <w:rPr>
          <w:rFonts w:ascii="ＭＳ 明朝" w:hAnsi="ＭＳ 明朝" w:hint="eastAsia"/>
          <w:b/>
          <w:bCs/>
          <w:sz w:val="24"/>
          <w:szCs w:val="24"/>
        </w:rPr>
      </w:pPr>
      <w:r w:rsidRPr="00CD6F2C">
        <w:rPr>
          <w:rFonts w:ascii="ＭＳ 明朝" w:hAnsi="ＭＳ 明朝" w:hint="eastAsia"/>
          <w:b/>
          <w:bCs/>
          <w:sz w:val="24"/>
          <w:szCs w:val="24"/>
        </w:rPr>
        <w:t>次期の売上目標達成に向けた施策案の検討</w:t>
      </w:r>
    </w:p>
    <w:p w14:paraId="7FAD2D09" w14:textId="77777777" w:rsidR="00CD6F2C" w:rsidRPr="00CD6F2C" w:rsidRDefault="00CD6F2C" w:rsidP="00CD6F2C">
      <w:pPr>
        <w:snapToGrid w:val="0"/>
        <w:rPr>
          <w:rFonts w:ascii="ＭＳ 明朝" w:hAnsi="ＭＳ 明朝"/>
          <w:b/>
          <w:bCs/>
          <w:sz w:val="24"/>
          <w:szCs w:val="24"/>
        </w:rPr>
      </w:pPr>
    </w:p>
    <w:p w14:paraId="31A5AD74" w14:textId="77777777" w:rsidR="00CD6F2C" w:rsidRPr="00CD6F2C" w:rsidRDefault="00CD6F2C" w:rsidP="00CD6F2C">
      <w:pPr>
        <w:snapToGrid w:val="0"/>
        <w:rPr>
          <w:rFonts w:ascii="ＭＳ 明朝" w:hAnsi="ＭＳ 明朝" w:hint="eastAsia"/>
          <w:b/>
          <w:bCs/>
          <w:sz w:val="24"/>
          <w:szCs w:val="24"/>
        </w:rPr>
      </w:pPr>
      <w:r w:rsidRPr="00CD6F2C">
        <w:rPr>
          <w:rFonts w:ascii="ＭＳ 明朝" w:hAnsi="ＭＳ 明朝" w:hint="eastAsia"/>
          <w:b/>
          <w:bCs/>
          <w:sz w:val="24"/>
          <w:szCs w:val="24"/>
        </w:rPr>
        <w:t>なお、各部署での分析結果および提案事項については、今月末までに部内で共有のうえ、営業本部まで報告してください。</w:t>
      </w:r>
    </w:p>
    <w:p w14:paraId="3BFC064B" w14:textId="77777777" w:rsidR="00CD6F2C" w:rsidRPr="00CD6F2C" w:rsidRDefault="00CD6F2C" w:rsidP="00CD6F2C">
      <w:pPr>
        <w:snapToGrid w:val="0"/>
        <w:rPr>
          <w:rFonts w:ascii="ＭＳ 明朝" w:hAnsi="ＭＳ 明朝"/>
          <w:b/>
          <w:bCs/>
          <w:sz w:val="24"/>
          <w:szCs w:val="24"/>
        </w:rPr>
      </w:pPr>
    </w:p>
    <w:p w14:paraId="4E8A4C34" w14:textId="77777777" w:rsidR="00CD6F2C" w:rsidRPr="00CD6F2C" w:rsidRDefault="00CD6F2C" w:rsidP="00CD6F2C">
      <w:pPr>
        <w:snapToGrid w:val="0"/>
        <w:rPr>
          <w:rFonts w:ascii="ＭＳ 明朝" w:hAnsi="ＭＳ 明朝" w:hint="eastAsia"/>
          <w:b/>
          <w:bCs/>
          <w:sz w:val="24"/>
          <w:szCs w:val="24"/>
        </w:rPr>
      </w:pPr>
      <w:r w:rsidRPr="00CD6F2C">
        <w:rPr>
          <w:rFonts w:ascii="ＭＳ 明朝" w:hAnsi="ＭＳ 明朝" w:hint="eastAsia"/>
          <w:b/>
          <w:bCs/>
          <w:sz w:val="24"/>
          <w:szCs w:val="24"/>
        </w:rPr>
        <w:t>今後とも、全社一丸となって更なる業績向上を目指してまいりますので、引き続きのご協力をお願いいたします。</w:t>
      </w:r>
    </w:p>
    <w:p w14:paraId="2A9A4261" w14:textId="77777777" w:rsidR="00CD6F2C" w:rsidRPr="00CD6F2C" w:rsidRDefault="00CD6F2C" w:rsidP="00CD6F2C">
      <w:pPr>
        <w:snapToGrid w:val="0"/>
        <w:rPr>
          <w:rFonts w:ascii="ＭＳ 明朝" w:hAnsi="ＭＳ 明朝"/>
          <w:b/>
          <w:bCs/>
          <w:sz w:val="24"/>
          <w:szCs w:val="24"/>
        </w:rPr>
      </w:pPr>
    </w:p>
    <w:p w14:paraId="7AF154C2" w14:textId="77777777" w:rsidR="00CD6F2C" w:rsidRPr="00CD6F2C" w:rsidRDefault="00CD6F2C" w:rsidP="00CD6F2C">
      <w:pPr>
        <w:snapToGrid w:val="0"/>
        <w:jc w:val="center"/>
        <w:rPr>
          <w:rFonts w:ascii="ＭＳ 明朝" w:hAnsi="ＭＳ 明朝" w:hint="eastAsia"/>
          <w:b/>
          <w:bCs/>
          <w:sz w:val="24"/>
          <w:szCs w:val="24"/>
        </w:rPr>
      </w:pPr>
      <w:r w:rsidRPr="00CD6F2C">
        <w:rPr>
          <w:rFonts w:ascii="ＭＳ 明朝" w:hAnsi="ＭＳ 明朝" w:hint="eastAsia"/>
          <w:b/>
          <w:bCs/>
          <w:sz w:val="24"/>
          <w:szCs w:val="24"/>
        </w:rPr>
        <w:t>記</w:t>
      </w:r>
    </w:p>
    <w:p w14:paraId="174D884C" w14:textId="77777777" w:rsidR="00CD6F2C" w:rsidRPr="00CD6F2C" w:rsidRDefault="00CD6F2C" w:rsidP="00CD6F2C">
      <w:pPr>
        <w:snapToGrid w:val="0"/>
        <w:rPr>
          <w:rFonts w:ascii="ＭＳ 明朝" w:hAnsi="ＭＳ 明朝"/>
          <w:b/>
          <w:bCs/>
          <w:sz w:val="24"/>
          <w:szCs w:val="24"/>
        </w:rPr>
      </w:pPr>
    </w:p>
    <w:p w14:paraId="14727BCB" w14:textId="77777777" w:rsidR="00CD6F2C" w:rsidRPr="00CD6F2C" w:rsidRDefault="00CD6F2C" w:rsidP="00CD6F2C">
      <w:pPr>
        <w:snapToGrid w:val="0"/>
        <w:ind w:leftChars="742" w:left="1558"/>
        <w:rPr>
          <w:rFonts w:ascii="ＭＳ 明朝" w:hAnsi="ＭＳ 明朝" w:hint="eastAsia"/>
          <w:b/>
          <w:bCs/>
          <w:sz w:val="24"/>
          <w:szCs w:val="24"/>
        </w:rPr>
      </w:pPr>
      <w:r w:rsidRPr="00CD6F2C">
        <w:rPr>
          <w:rFonts w:ascii="ＭＳ 明朝" w:hAnsi="ＭＳ 明朝" w:hint="eastAsia"/>
          <w:b/>
          <w:bCs/>
          <w:sz w:val="24"/>
          <w:szCs w:val="24"/>
        </w:rPr>
        <w:t>添付資料：前期売上推移表（部門別・月次データ）</w:t>
      </w:r>
    </w:p>
    <w:p w14:paraId="0703C65C" w14:textId="77777777" w:rsidR="00CD6F2C" w:rsidRPr="00CD6F2C" w:rsidRDefault="00CD6F2C" w:rsidP="00CD6F2C">
      <w:pPr>
        <w:snapToGrid w:val="0"/>
        <w:rPr>
          <w:rFonts w:ascii="ＭＳ 明朝" w:hAnsi="ＭＳ 明朝"/>
          <w:b/>
          <w:bCs/>
          <w:sz w:val="24"/>
          <w:szCs w:val="24"/>
        </w:rPr>
      </w:pPr>
    </w:p>
    <w:p w14:paraId="4DF2F954" w14:textId="36DD5FF5" w:rsidR="00CD6F2C" w:rsidRPr="00CD6F2C" w:rsidRDefault="00CD6F2C" w:rsidP="00CD6F2C">
      <w:pPr>
        <w:snapToGrid w:val="0"/>
        <w:jc w:val="right"/>
        <w:rPr>
          <w:rFonts w:ascii="ＭＳ 明朝" w:hAnsi="ＭＳ 明朝" w:hint="eastAsia"/>
          <w:b/>
          <w:bCs/>
          <w:sz w:val="24"/>
          <w:szCs w:val="24"/>
        </w:rPr>
      </w:pPr>
      <w:r w:rsidRPr="00CD6F2C">
        <w:rPr>
          <w:rFonts w:ascii="ＭＳ 明朝" w:hAnsi="ＭＳ 明朝" w:hint="eastAsia"/>
          <w:b/>
          <w:bCs/>
          <w:sz w:val="24"/>
          <w:szCs w:val="24"/>
        </w:rPr>
        <w:t>以上</w:t>
      </w:r>
    </w:p>
    <w:sectPr w:rsidR="00CD6F2C" w:rsidRPr="00CD6F2C"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4343" w14:textId="77777777" w:rsidR="003A5B4F" w:rsidRDefault="003A5B4F" w:rsidP="008E7DFC">
      <w:r>
        <w:separator/>
      </w:r>
    </w:p>
  </w:endnote>
  <w:endnote w:type="continuationSeparator" w:id="0">
    <w:p w14:paraId="5DD29DB2" w14:textId="77777777" w:rsidR="003A5B4F" w:rsidRDefault="003A5B4F"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75EA" w14:textId="77777777" w:rsidR="003A5B4F" w:rsidRDefault="003A5B4F" w:rsidP="008E7DFC">
      <w:r>
        <w:separator/>
      </w:r>
    </w:p>
  </w:footnote>
  <w:footnote w:type="continuationSeparator" w:id="0">
    <w:p w14:paraId="51544717" w14:textId="77777777" w:rsidR="003A5B4F" w:rsidRDefault="003A5B4F"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6F1"/>
    <w:multiLevelType w:val="hybridMultilevel"/>
    <w:tmpl w:val="CFB4A6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815680044">
    <w:abstractNumId w:val="2"/>
  </w:num>
  <w:num w:numId="4" w16cid:durableId="1360426171">
    <w:abstractNumId w:val="1"/>
  </w:num>
  <w:num w:numId="5" w16cid:durableId="19919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009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1D2E"/>
    <w:rsid w:val="0037689B"/>
    <w:rsid w:val="003872DD"/>
    <w:rsid w:val="00395657"/>
    <w:rsid w:val="0039585B"/>
    <w:rsid w:val="003A5B4F"/>
    <w:rsid w:val="003B4A7A"/>
    <w:rsid w:val="003C4FD3"/>
    <w:rsid w:val="003C6076"/>
    <w:rsid w:val="003D5926"/>
    <w:rsid w:val="003E0A88"/>
    <w:rsid w:val="003F28E9"/>
    <w:rsid w:val="0042246D"/>
    <w:rsid w:val="00425775"/>
    <w:rsid w:val="00463ED3"/>
    <w:rsid w:val="00497D36"/>
    <w:rsid w:val="004B4C50"/>
    <w:rsid w:val="004D66C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69E1"/>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C1FBC"/>
    <w:rsid w:val="009E1C26"/>
    <w:rsid w:val="009E5234"/>
    <w:rsid w:val="009F455E"/>
    <w:rsid w:val="00A05DF6"/>
    <w:rsid w:val="00A16386"/>
    <w:rsid w:val="00A31548"/>
    <w:rsid w:val="00A620E9"/>
    <w:rsid w:val="00A729EE"/>
    <w:rsid w:val="00A8576C"/>
    <w:rsid w:val="00A915F4"/>
    <w:rsid w:val="00AA7A51"/>
    <w:rsid w:val="00AC5482"/>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D6F2C"/>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30</cp:revision>
  <cp:lastPrinted>2015-09-11T00:43:00Z</cp:lastPrinted>
  <dcterms:created xsi:type="dcterms:W3CDTF">2025-04-20T23:41:00Z</dcterms:created>
  <dcterms:modified xsi:type="dcterms:W3CDTF">2026-03-07T13:07:00Z</dcterms:modified>
</cp:coreProperties>
</file>