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2BA2F932" w14:textId="333198CF" w:rsidR="007B6C69" w:rsidRDefault="00452526" w:rsidP="00452526">
      <w:pPr>
        <w:snapToGrid w:val="0"/>
        <w:jc w:val="left"/>
        <w:rPr>
          <w:rFonts w:ascii="ＭＳ 明朝" w:hAnsi="ＭＳ 明朝" w:hint="eastAsia"/>
          <w:b/>
          <w:bCs/>
          <w:sz w:val="24"/>
          <w:szCs w:val="24"/>
        </w:rPr>
      </w:pPr>
      <w:r w:rsidRPr="00523297">
        <w:rPr>
          <w:rFonts w:ascii="ＭＳ 明朝" w:hAnsi="ＭＳ 明朝" w:hint="eastAsia"/>
          <w:b/>
          <w:bCs/>
          <w:sz w:val="24"/>
          <w:szCs w:val="24"/>
        </w:rPr>
        <w:t>株式会社〇</w:t>
      </w:r>
      <w:r>
        <w:rPr>
          <w:rFonts w:ascii="ＭＳ 明朝" w:hAnsi="ＭＳ 明朝"/>
          <w:b/>
          <w:bCs/>
          <w:sz w:val="24"/>
          <w:szCs w:val="24"/>
        </w:rPr>
        <w:br/>
      </w:r>
      <w:r w:rsidRPr="00523297">
        <w:rPr>
          <w:rFonts w:ascii="ＭＳ 明朝" w:hAnsi="ＭＳ 明朝" w:hint="eastAsia"/>
          <w:b/>
          <w:bCs/>
          <w:sz w:val="24"/>
          <w:szCs w:val="24"/>
        </w:rPr>
        <w:t>〇</w:t>
      </w:r>
      <w:r>
        <w:rPr>
          <w:rFonts w:ascii="ＭＳ 明朝" w:hAnsi="ＭＳ 明朝" w:hint="eastAsia"/>
          <w:b/>
          <w:bCs/>
          <w:sz w:val="24"/>
          <w:szCs w:val="24"/>
        </w:rPr>
        <w:t xml:space="preserve">部 </w:t>
      </w:r>
      <w:r w:rsidRPr="00523297">
        <w:rPr>
          <w:rFonts w:ascii="ＭＳ 明朝" w:hAnsi="ＭＳ 明朝" w:hint="eastAsia"/>
          <w:b/>
          <w:bCs/>
          <w:sz w:val="24"/>
          <w:szCs w:val="24"/>
        </w:rPr>
        <w:t>〇〇</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Pr>
          <w:rFonts w:ascii="ＭＳ 明朝" w:hAnsi="ＭＳ 明朝" w:hint="eastAsia"/>
          <w:b/>
          <w:bCs/>
          <w:sz w:val="24"/>
          <w:szCs w:val="24"/>
        </w:rPr>
        <w:t xml:space="preserve"> 様</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35DC3D53"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4E5C82">
        <w:rPr>
          <w:rFonts w:ascii="ＭＳ 明朝" w:hAnsi="ＭＳ 明朝" w:hint="eastAsia"/>
          <w:b/>
          <w:bCs/>
          <w:sz w:val="24"/>
          <w:szCs w:val="24"/>
        </w:rPr>
        <w:t>営業部</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3DB9D1A8" w:rsidR="005C3E80" w:rsidRDefault="00452526" w:rsidP="00452526">
      <w:pPr>
        <w:snapToGrid w:val="0"/>
        <w:spacing w:beforeLines="250" w:before="900" w:afterLines="100" w:after="360"/>
        <w:jc w:val="center"/>
        <w:rPr>
          <w:rFonts w:ascii="ＭＳ 明朝" w:hAnsi="ＭＳ 明朝"/>
          <w:b/>
          <w:bCs/>
          <w:sz w:val="28"/>
          <w:szCs w:val="28"/>
        </w:rPr>
      </w:pPr>
      <w:r w:rsidRPr="00452526">
        <w:rPr>
          <w:rFonts w:ascii="ＭＳ 明朝" w:hAnsi="ＭＳ 明朝"/>
          <w:b/>
          <w:bCs/>
          <w:sz w:val="32"/>
          <w:szCs w:val="32"/>
        </w:rPr>
        <w:t>カタログ送付のご案内</w:t>
      </w:r>
    </w:p>
    <w:p w14:paraId="3B611F62"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拝啓</w:t>
      </w:r>
      <w:r>
        <w:rPr>
          <w:rFonts w:ascii="ＭＳ 明朝" w:hAnsi="ＭＳ 明朝" w:hint="eastAsia"/>
          <w:b/>
          <w:bCs/>
          <w:sz w:val="24"/>
          <w:szCs w:val="24"/>
        </w:rPr>
        <w:t xml:space="preserve">　</w:t>
      </w:r>
      <w:r w:rsidRPr="00452526">
        <w:rPr>
          <w:rFonts w:ascii="ＭＳ 明朝" w:hAnsi="ＭＳ 明朝" w:hint="eastAsia"/>
          <w:b/>
          <w:bCs/>
          <w:sz w:val="24"/>
          <w:szCs w:val="24"/>
        </w:rPr>
        <w:t>初夏の候、皆様にはますますご清栄のこととお慶び申し上げます。</w:t>
      </w:r>
    </w:p>
    <w:p w14:paraId="17FDC9AC" w14:textId="0BC43B74"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このたびは、</w:t>
      </w:r>
      <w:r>
        <w:rPr>
          <w:rFonts w:ascii="ＭＳ 明朝" w:hAnsi="ＭＳ 明朝" w:hint="eastAsia"/>
          <w:b/>
          <w:bCs/>
          <w:sz w:val="24"/>
          <w:szCs w:val="24"/>
        </w:rPr>
        <w:t>4</w:t>
      </w:r>
      <w:r w:rsidRPr="00452526">
        <w:rPr>
          <w:rFonts w:ascii="ＭＳ 明朝" w:hAnsi="ＭＳ 明朝" w:hint="eastAsia"/>
          <w:b/>
          <w:bCs/>
          <w:sz w:val="24"/>
          <w:szCs w:val="24"/>
        </w:rPr>
        <w:t>月</w:t>
      </w:r>
      <w:r>
        <w:rPr>
          <w:rFonts w:ascii="ＭＳ 明朝" w:hAnsi="ＭＳ 明朝" w:hint="eastAsia"/>
          <w:b/>
          <w:bCs/>
          <w:sz w:val="24"/>
          <w:szCs w:val="24"/>
        </w:rPr>
        <w:t>28</w:t>
      </w:r>
      <w:r w:rsidRPr="00452526">
        <w:rPr>
          <w:rFonts w:ascii="ＭＳ 明朝" w:hAnsi="ＭＳ 明朝" w:hint="eastAsia"/>
          <w:b/>
          <w:bCs/>
          <w:sz w:val="24"/>
          <w:szCs w:val="24"/>
        </w:rPr>
        <w:t>日付けの北海ビジネス通信に掲載いたしました弊社製品紹介記事をご覧いただき、早速資料をご請求くださいましたこと、心より御礼申し上げます。</w:t>
      </w:r>
    </w:p>
    <w:p w14:paraId="7E2E8181" w14:textId="77777777" w:rsidR="00452526" w:rsidRPr="00452526" w:rsidRDefault="00452526" w:rsidP="00452526">
      <w:pPr>
        <w:snapToGrid w:val="0"/>
        <w:rPr>
          <w:rFonts w:ascii="ＭＳ 明朝" w:hAnsi="ＭＳ 明朝"/>
          <w:b/>
          <w:bCs/>
          <w:sz w:val="24"/>
          <w:szCs w:val="24"/>
        </w:rPr>
      </w:pPr>
    </w:p>
    <w:p w14:paraId="592B30A4"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本日、最新の総合カタログおよび製品仕様書一式を発送いたしました。</w:t>
      </w:r>
    </w:p>
    <w:p w14:paraId="68F5EA4D"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お手元に届きました際には、どうぞご査収のうえ内容をご確認いただければ幸いです。</w:t>
      </w:r>
    </w:p>
    <w:p w14:paraId="3D2A8D4D"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今回お送りした資料には、新製品の詳細や導入事例、保守サービスのご案内など、より具体的な情報を多数掲載しております。</w:t>
      </w:r>
    </w:p>
    <w:p w14:paraId="247B8A15" w14:textId="77777777" w:rsidR="00452526" w:rsidRPr="00452526" w:rsidRDefault="00452526" w:rsidP="00452526">
      <w:pPr>
        <w:snapToGrid w:val="0"/>
        <w:rPr>
          <w:rFonts w:ascii="ＭＳ 明朝" w:hAnsi="ＭＳ 明朝"/>
          <w:b/>
          <w:bCs/>
          <w:sz w:val="24"/>
          <w:szCs w:val="24"/>
        </w:rPr>
      </w:pPr>
    </w:p>
    <w:p w14:paraId="326D0991"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なお、製品のご相談やお見積りのご依頼につきましては、カタログ記載の各地域サポートセンターまでお気軽にお問い合わせください。</w:t>
      </w:r>
    </w:p>
    <w:p w14:paraId="1C14D386"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担当スタッフが迅速にご案内申し上げます。</w:t>
      </w:r>
    </w:p>
    <w:p w14:paraId="660378F8" w14:textId="77777777" w:rsidR="00452526" w:rsidRPr="00452526" w:rsidRDefault="00452526" w:rsidP="00452526">
      <w:pPr>
        <w:snapToGrid w:val="0"/>
        <w:rPr>
          <w:rFonts w:ascii="ＭＳ 明朝" w:hAnsi="ＭＳ 明朝"/>
          <w:b/>
          <w:bCs/>
          <w:sz w:val="24"/>
          <w:szCs w:val="24"/>
        </w:rPr>
      </w:pPr>
    </w:p>
    <w:p w14:paraId="2E44B243" w14:textId="77777777" w:rsidR="00452526" w:rsidRPr="00452526" w:rsidRDefault="00452526" w:rsidP="00452526">
      <w:pPr>
        <w:snapToGrid w:val="0"/>
        <w:rPr>
          <w:rFonts w:ascii="ＭＳ 明朝" w:hAnsi="ＭＳ 明朝" w:hint="eastAsia"/>
          <w:b/>
          <w:bCs/>
          <w:sz w:val="24"/>
          <w:szCs w:val="24"/>
        </w:rPr>
      </w:pPr>
      <w:r w:rsidRPr="00452526">
        <w:rPr>
          <w:rFonts w:ascii="ＭＳ 明朝" w:hAnsi="ＭＳ 明朝" w:hint="eastAsia"/>
          <w:b/>
          <w:bCs/>
          <w:sz w:val="24"/>
          <w:szCs w:val="24"/>
        </w:rPr>
        <w:t>末筆ながら、皆様のますますのご発展とご健勝をお祈りするとともに、今後とも弊社製品をご愛顧賜りますようお願い申し上げます。</w:t>
      </w:r>
    </w:p>
    <w:p w14:paraId="6208EC9C" w14:textId="1C778AF6" w:rsidR="008E205A" w:rsidRPr="008E205A" w:rsidRDefault="00452526" w:rsidP="00452526">
      <w:pPr>
        <w:snapToGrid w:val="0"/>
        <w:rPr>
          <w:rFonts w:ascii="ＭＳ 明朝" w:hAnsi="ＭＳ 明朝"/>
          <w:b/>
          <w:bCs/>
          <w:sz w:val="24"/>
          <w:szCs w:val="24"/>
        </w:rPr>
      </w:pPr>
      <w:r w:rsidRPr="00452526">
        <w:rPr>
          <w:rFonts w:ascii="ＭＳ 明朝" w:hAnsi="ＭＳ 明朝" w:hint="eastAsia"/>
          <w:b/>
          <w:bCs/>
          <w:sz w:val="24"/>
          <w:szCs w:val="24"/>
        </w:rPr>
        <w:t>まずは書中にて、カタログ送付のご案内まで申し上げます。</w:t>
      </w:r>
    </w:p>
    <w:p w14:paraId="7B1D70CF" w14:textId="4D36A417" w:rsidR="005021F4" w:rsidRDefault="00AB762E" w:rsidP="001622D7">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5021F4"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8E62" w14:textId="77777777" w:rsidR="00FB1E70" w:rsidRDefault="00FB1E70" w:rsidP="008E7DFC">
      <w:r>
        <w:separator/>
      </w:r>
    </w:p>
  </w:endnote>
  <w:endnote w:type="continuationSeparator" w:id="0">
    <w:p w14:paraId="1F03A53D" w14:textId="77777777" w:rsidR="00FB1E70" w:rsidRDefault="00FB1E7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FC3D" w14:textId="77777777" w:rsidR="00FB1E70" w:rsidRDefault="00FB1E70" w:rsidP="008E7DFC">
      <w:r>
        <w:separator/>
      </w:r>
    </w:p>
  </w:footnote>
  <w:footnote w:type="continuationSeparator" w:id="0">
    <w:p w14:paraId="33020154" w14:textId="77777777" w:rsidR="00FB1E70" w:rsidRDefault="00FB1E7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52526"/>
    <w:rsid w:val="00463017"/>
    <w:rsid w:val="00463ED3"/>
    <w:rsid w:val="00497D36"/>
    <w:rsid w:val="004B4C50"/>
    <w:rsid w:val="004C765A"/>
    <w:rsid w:val="004D66C4"/>
    <w:rsid w:val="004E5C82"/>
    <w:rsid w:val="004F3C7F"/>
    <w:rsid w:val="005021F4"/>
    <w:rsid w:val="005121A8"/>
    <w:rsid w:val="00513688"/>
    <w:rsid w:val="00521DA0"/>
    <w:rsid w:val="00522762"/>
    <w:rsid w:val="00523297"/>
    <w:rsid w:val="0053050D"/>
    <w:rsid w:val="00535628"/>
    <w:rsid w:val="00555D0C"/>
    <w:rsid w:val="00564B8E"/>
    <w:rsid w:val="0058197D"/>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B762E"/>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70E9E"/>
    <w:rsid w:val="00E84134"/>
    <w:rsid w:val="00E85E92"/>
    <w:rsid w:val="00EC1345"/>
    <w:rsid w:val="00ED6D53"/>
    <w:rsid w:val="00EE77B8"/>
    <w:rsid w:val="00F05E54"/>
    <w:rsid w:val="00F130D1"/>
    <w:rsid w:val="00F23551"/>
    <w:rsid w:val="00F24F94"/>
    <w:rsid w:val="00F5405E"/>
    <w:rsid w:val="00F72D5F"/>
    <w:rsid w:val="00F90A30"/>
    <w:rsid w:val="00FB1E70"/>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39</cp:revision>
  <cp:lastPrinted>2015-09-11T00:43:00Z</cp:lastPrinted>
  <dcterms:created xsi:type="dcterms:W3CDTF">2025-04-20T23:41:00Z</dcterms:created>
  <dcterms:modified xsi:type="dcterms:W3CDTF">2026-07-05T13:28:00Z</dcterms:modified>
</cp:coreProperties>
</file>