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3766C5B4" w:rsidR="00523297" w:rsidRDefault="008E205A" w:rsidP="004F3C7F">
      <w:pPr>
        <w:snapToGrid w:val="0"/>
        <w:jc w:val="left"/>
        <w:rPr>
          <w:rFonts w:ascii="ＭＳ 明朝" w:hAnsi="ＭＳ 明朝"/>
          <w:b/>
          <w:bCs/>
          <w:sz w:val="24"/>
          <w:szCs w:val="24"/>
        </w:rPr>
      </w:pPr>
      <w:r>
        <w:rPr>
          <w:rFonts w:ascii="ＭＳ 明朝" w:hAnsi="ＭＳ 明朝" w:hint="eastAsia"/>
          <w:b/>
          <w:bCs/>
          <w:sz w:val="24"/>
          <w:szCs w:val="24"/>
        </w:rPr>
        <w:t>お取引様各位</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64F35F35"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8E205A">
        <w:rPr>
          <w:rFonts w:ascii="ＭＳ 明朝" w:hAnsi="ＭＳ 明朝" w:hint="eastAsia"/>
          <w:b/>
          <w:bCs/>
          <w:sz w:val="24"/>
          <w:szCs w:val="24"/>
        </w:rPr>
        <w:t>代表取締役</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7B55A15B" w:rsidR="005C3E80" w:rsidRDefault="00270709" w:rsidP="00270709">
      <w:pPr>
        <w:snapToGrid w:val="0"/>
        <w:spacing w:beforeLines="50" w:before="180" w:afterLines="50" w:after="180"/>
        <w:jc w:val="center"/>
        <w:rPr>
          <w:rFonts w:ascii="ＭＳ 明朝" w:hAnsi="ＭＳ 明朝"/>
          <w:b/>
          <w:bCs/>
          <w:sz w:val="28"/>
          <w:szCs w:val="28"/>
        </w:rPr>
      </w:pPr>
      <w:r w:rsidRPr="00270709">
        <w:rPr>
          <w:rFonts w:ascii="ＭＳ 明朝" w:hAnsi="ＭＳ 明朝"/>
          <w:b/>
          <w:bCs/>
          <w:sz w:val="28"/>
          <w:szCs w:val="28"/>
        </w:rPr>
        <w:t>価格変更のお知らせ</w:t>
      </w:r>
    </w:p>
    <w:p w14:paraId="1DB9451E" w14:textId="77777777" w:rsidR="00270709" w:rsidRPr="00270709" w:rsidRDefault="008E205A" w:rsidP="00270709">
      <w:pPr>
        <w:snapToGrid w:val="0"/>
        <w:rPr>
          <w:rFonts w:ascii="ＭＳ 明朝" w:hAnsi="ＭＳ 明朝" w:hint="eastAsia"/>
          <w:b/>
          <w:bCs/>
          <w:sz w:val="24"/>
          <w:szCs w:val="24"/>
        </w:rPr>
      </w:pPr>
      <w:r w:rsidRPr="008E205A">
        <w:rPr>
          <w:rFonts w:ascii="ＭＳ 明朝" w:hAnsi="ＭＳ 明朝" w:hint="eastAsia"/>
          <w:b/>
          <w:bCs/>
          <w:sz w:val="24"/>
          <w:szCs w:val="24"/>
        </w:rPr>
        <w:t xml:space="preserve">謹啓　</w:t>
      </w:r>
      <w:r w:rsidR="00270709" w:rsidRPr="00270709">
        <w:rPr>
          <w:rFonts w:ascii="ＭＳ 明朝" w:hAnsi="ＭＳ 明朝" w:hint="eastAsia"/>
          <w:b/>
          <w:bCs/>
          <w:sz w:val="24"/>
          <w:szCs w:val="24"/>
        </w:rPr>
        <w:t>お取引先様におかれましてはますますご繁栄のこととお慶び申し上げます。</w:t>
      </w:r>
    </w:p>
    <w:p w14:paraId="679D61F1" w14:textId="77777777" w:rsidR="00270709" w:rsidRPr="00270709" w:rsidRDefault="00270709" w:rsidP="00270709">
      <w:pPr>
        <w:snapToGrid w:val="0"/>
        <w:rPr>
          <w:rFonts w:ascii="ＭＳ 明朝" w:hAnsi="ＭＳ 明朝" w:hint="eastAsia"/>
          <w:b/>
          <w:bCs/>
          <w:sz w:val="24"/>
          <w:szCs w:val="24"/>
        </w:rPr>
      </w:pPr>
      <w:r w:rsidRPr="00270709">
        <w:rPr>
          <w:rFonts w:ascii="ＭＳ 明朝" w:hAnsi="ＭＳ 明朝" w:hint="eastAsia"/>
          <w:b/>
          <w:bCs/>
          <w:sz w:val="24"/>
          <w:szCs w:val="24"/>
        </w:rPr>
        <w:t>平素は当社製品を格別にご愛顧いただき、厚く御礼申し上げます。</w:t>
      </w:r>
    </w:p>
    <w:p w14:paraId="2FE516A4" w14:textId="77777777" w:rsidR="00270709" w:rsidRPr="00270709" w:rsidRDefault="00270709" w:rsidP="00270709">
      <w:pPr>
        <w:snapToGrid w:val="0"/>
        <w:spacing w:beforeLines="50" w:before="180"/>
        <w:rPr>
          <w:rFonts w:ascii="ＭＳ 明朝" w:hAnsi="ＭＳ 明朝" w:hint="eastAsia"/>
          <w:b/>
          <w:bCs/>
          <w:sz w:val="24"/>
          <w:szCs w:val="24"/>
        </w:rPr>
      </w:pPr>
      <w:r w:rsidRPr="00270709">
        <w:rPr>
          <w:rFonts w:ascii="ＭＳ 明朝" w:hAnsi="ＭＳ 明朝" w:hint="eastAsia"/>
          <w:b/>
          <w:bCs/>
          <w:sz w:val="24"/>
          <w:szCs w:val="24"/>
        </w:rPr>
        <w:t>さて、このたび弊社では、産業用精密センサー「スマートセンサー X100」の価格を、下記のとおり変更させていただくこととなりましたので、お知らせ申し上げます。</w:t>
      </w:r>
    </w:p>
    <w:p w14:paraId="2A2B2EA0" w14:textId="2D065C5E" w:rsidR="00270709" w:rsidRPr="00270709" w:rsidRDefault="00270709" w:rsidP="00270709">
      <w:pPr>
        <w:snapToGrid w:val="0"/>
        <w:spacing w:beforeLines="50" w:before="180"/>
        <w:rPr>
          <w:rFonts w:ascii="ＭＳ 明朝" w:hAnsi="ＭＳ 明朝" w:hint="eastAsia"/>
          <w:b/>
          <w:bCs/>
          <w:sz w:val="24"/>
          <w:szCs w:val="24"/>
        </w:rPr>
      </w:pPr>
      <w:r>
        <w:rPr>
          <w:rFonts w:ascii="ＭＳ 明朝" w:hAnsi="ＭＳ 明朝" w:hint="eastAsia"/>
          <w:b/>
          <w:bCs/>
          <w:sz w:val="24"/>
          <w:szCs w:val="24"/>
        </w:rPr>
        <w:t xml:space="preserve">【 </w:t>
      </w:r>
      <w:r w:rsidRPr="00270709">
        <w:rPr>
          <w:rFonts w:ascii="ＭＳ 明朝" w:hAnsi="ＭＳ 明朝" w:hint="eastAsia"/>
          <w:b/>
          <w:bCs/>
          <w:sz w:val="24"/>
          <w:szCs w:val="24"/>
        </w:rPr>
        <w:t>変更理由</w:t>
      </w:r>
      <w:r>
        <w:rPr>
          <w:rFonts w:ascii="ＭＳ 明朝" w:hAnsi="ＭＳ 明朝" w:hint="eastAsia"/>
          <w:b/>
          <w:bCs/>
          <w:sz w:val="24"/>
          <w:szCs w:val="24"/>
        </w:rPr>
        <w:t xml:space="preserve"> 】</w:t>
      </w:r>
    </w:p>
    <w:p w14:paraId="55A876B5" w14:textId="77777777" w:rsidR="00270709" w:rsidRPr="00270709" w:rsidRDefault="00270709" w:rsidP="00270709">
      <w:pPr>
        <w:snapToGrid w:val="0"/>
        <w:rPr>
          <w:rFonts w:ascii="ＭＳ 明朝" w:hAnsi="ＭＳ 明朝" w:hint="eastAsia"/>
          <w:b/>
          <w:bCs/>
          <w:sz w:val="24"/>
          <w:szCs w:val="24"/>
        </w:rPr>
      </w:pPr>
      <w:r w:rsidRPr="00270709">
        <w:rPr>
          <w:rFonts w:ascii="ＭＳ 明朝" w:hAnsi="ＭＳ 明朝" w:hint="eastAsia"/>
          <w:b/>
          <w:bCs/>
          <w:sz w:val="24"/>
          <w:szCs w:val="24"/>
        </w:rPr>
        <w:t>本製品は、精密加工用の産業用ロボットおよび測定装置向けに使用される高精度センサーであり、その主要部品である半導体素子を、欧米の主要メーカーから輸入しております。</w:t>
      </w:r>
    </w:p>
    <w:p w14:paraId="3ADEF2A5" w14:textId="77777777" w:rsidR="00270709" w:rsidRPr="00270709" w:rsidRDefault="00270709" w:rsidP="00270709">
      <w:pPr>
        <w:snapToGrid w:val="0"/>
        <w:rPr>
          <w:rFonts w:ascii="ＭＳ 明朝" w:hAnsi="ＭＳ 明朝" w:hint="eastAsia"/>
          <w:b/>
          <w:bCs/>
          <w:sz w:val="24"/>
          <w:szCs w:val="24"/>
        </w:rPr>
      </w:pPr>
      <w:r w:rsidRPr="00270709">
        <w:rPr>
          <w:rFonts w:ascii="ＭＳ 明朝" w:hAnsi="ＭＳ 明朝" w:hint="eastAsia"/>
          <w:b/>
          <w:bCs/>
          <w:sz w:val="24"/>
          <w:szCs w:val="24"/>
        </w:rPr>
        <w:t>しかしながら、ここ数年来の世界的な半導体不足および原材料価格の高騰、さらに為替変動の影響により、調達コストが著しく上昇しております。</w:t>
      </w:r>
    </w:p>
    <w:p w14:paraId="67AA5DBF" w14:textId="77777777" w:rsidR="00270709" w:rsidRPr="00270709" w:rsidRDefault="00270709" w:rsidP="00270709">
      <w:pPr>
        <w:snapToGrid w:val="0"/>
        <w:spacing w:beforeLines="50" w:before="180"/>
        <w:rPr>
          <w:rFonts w:ascii="ＭＳ 明朝" w:hAnsi="ＭＳ 明朝" w:hint="eastAsia"/>
          <w:b/>
          <w:bCs/>
          <w:sz w:val="24"/>
          <w:szCs w:val="24"/>
        </w:rPr>
      </w:pPr>
      <w:r w:rsidRPr="00270709">
        <w:rPr>
          <w:rFonts w:ascii="ＭＳ 明朝" w:hAnsi="ＭＳ 明朝" w:hint="eastAsia"/>
          <w:b/>
          <w:bCs/>
          <w:sz w:val="24"/>
          <w:szCs w:val="24"/>
        </w:rPr>
        <w:t>また、国内の物流コストおよび労働コストの増加も重なり、弊社としましては、生産効率の改善、技術革新によるコスト削減など、できる限りの努力を重ねてまいりましたが、もはや現状価格での製造・販売を維持することが困難な状況に追いやられました。</w:t>
      </w:r>
    </w:p>
    <w:p w14:paraId="0DDB4AC5" w14:textId="77777777" w:rsidR="00270709" w:rsidRPr="00270709" w:rsidRDefault="00270709" w:rsidP="00270709">
      <w:pPr>
        <w:snapToGrid w:val="0"/>
        <w:rPr>
          <w:rFonts w:ascii="ＭＳ 明朝" w:hAnsi="ＭＳ 明朝" w:hint="eastAsia"/>
          <w:b/>
          <w:bCs/>
          <w:sz w:val="24"/>
          <w:szCs w:val="24"/>
        </w:rPr>
      </w:pPr>
      <w:r w:rsidRPr="00270709">
        <w:rPr>
          <w:rFonts w:ascii="ＭＳ 明朝" w:hAnsi="ＭＳ 明朝" w:hint="eastAsia"/>
          <w:b/>
          <w:bCs/>
          <w:sz w:val="24"/>
          <w:szCs w:val="24"/>
        </w:rPr>
        <w:t>そのため、やむを得ず、価格の変更という措置を講じさせていただく次第でございます。</w:t>
      </w:r>
    </w:p>
    <w:p w14:paraId="3D8185F3" w14:textId="77777777" w:rsidR="00270709" w:rsidRPr="00270709" w:rsidRDefault="00270709" w:rsidP="00270709">
      <w:pPr>
        <w:snapToGrid w:val="0"/>
        <w:spacing w:beforeLines="50" w:before="180"/>
        <w:rPr>
          <w:rFonts w:ascii="ＭＳ 明朝" w:hAnsi="ＭＳ 明朝" w:hint="eastAsia"/>
          <w:b/>
          <w:bCs/>
          <w:sz w:val="24"/>
          <w:szCs w:val="24"/>
        </w:rPr>
      </w:pPr>
      <w:r w:rsidRPr="00270709">
        <w:rPr>
          <w:rFonts w:ascii="ＭＳ 明朝" w:hAnsi="ＭＳ 明朝" w:hint="eastAsia"/>
          <w:b/>
          <w:bCs/>
          <w:sz w:val="24"/>
          <w:szCs w:val="24"/>
        </w:rPr>
        <w:t>ご多忙中、誠に恐縮ではございますが、何卒、事情をご賢察のうえ、ご了解賜りますようお願い申し上げます。</w:t>
      </w:r>
    </w:p>
    <w:p w14:paraId="2CFC8DDA" w14:textId="77777777" w:rsidR="00270709" w:rsidRPr="00270709" w:rsidRDefault="00270709" w:rsidP="00270709">
      <w:pPr>
        <w:snapToGrid w:val="0"/>
        <w:rPr>
          <w:rFonts w:ascii="ＭＳ 明朝" w:hAnsi="ＭＳ 明朝" w:hint="eastAsia"/>
          <w:b/>
          <w:bCs/>
          <w:sz w:val="24"/>
          <w:szCs w:val="24"/>
        </w:rPr>
      </w:pPr>
      <w:r w:rsidRPr="00270709">
        <w:rPr>
          <w:rFonts w:ascii="ＭＳ 明朝" w:hAnsi="ＭＳ 明朝" w:hint="eastAsia"/>
          <w:b/>
          <w:bCs/>
          <w:sz w:val="24"/>
          <w:szCs w:val="24"/>
        </w:rPr>
        <w:t>今後とも、より一層の品質向上とサービス強化に努めてまいる所存でございますので、引き続きご愛顧を賜りますようお願い申し上げます。</w:t>
      </w:r>
    </w:p>
    <w:p w14:paraId="6208EC9C" w14:textId="30F0A809" w:rsidR="008E205A" w:rsidRPr="008E205A" w:rsidRDefault="00270709" w:rsidP="00270709">
      <w:pPr>
        <w:snapToGrid w:val="0"/>
        <w:spacing w:beforeLines="50" w:before="180"/>
        <w:rPr>
          <w:rFonts w:ascii="ＭＳ 明朝" w:hAnsi="ＭＳ 明朝"/>
          <w:b/>
          <w:bCs/>
          <w:sz w:val="24"/>
          <w:szCs w:val="24"/>
        </w:rPr>
      </w:pPr>
      <w:r w:rsidRPr="00270709">
        <w:rPr>
          <w:rFonts w:ascii="ＭＳ 明朝" w:hAnsi="ＭＳ 明朝" w:hint="eastAsia"/>
          <w:b/>
          <w:bCs/>
          <w:sz w:val="24"/>
          <w:szCs w:val="24"/>
        </w:rPr>
        <w:t>まずは書面をもちまして、価格変更のお知らせを申し上げます</w:t>
      </w:r>
      <w:r w:rsidR="008E205A" w:rsidRPr="008E205A">
        <w:rPr>
          <w:rFonts w:ascii="ＭＳ 明朝" w:hAnsi="ＭＳ 明朝" w:hint="eastAsia"/>
          <w:b/>
          <w:bCs/>
          <w:sz w:val="24"/>
          <w:szCs w:val="24"/>
        </w:rPr>
        <w:t>。</w:t>
      </w:r>
    </w:p>
    <w:p w14:paraId="7B1D70CF" w14:textId="3A6003DD" w:rsidR="005021F4" w:rsidRDefault="008E205A" w:rsidP="008E205A">
      <w:pPr>
        <w:snapToGrid w:val="0"/>
        <w:jc w:val="right"/>
        <w:rPr>
          <w:rFonts w:ascii="ＭＳ 明朝" w:hAnsi="ＭＳ 明朝"/>
          <w:b/>
          <w:bCs/>
          <w:sz w:val="24"/>
          <w:szCs w:val="24"/>
        </w:rPr>
      </w:pPr>
      <w:r w:rsidRPr="008E205A">
        <w:rPr>
          <w:rFonts w:ascii="ＭＳ 明朝" w:hAnsi="ＭＳ 明朝" w:hint="eastAsia"/>
          <w:b/>
          <w:bCs/>
          <w:sz w:val="24"/>
          <w:szCs w:val="24"/>
        </w:rPr>
        <w:t>謹白</w:t>
      </w:r>
    </w:p>
    <w:p w14:paraId="48380405" w14:textId="3FB58E09" w:rsidR="008E205A" w:rsidRDefault="008E205A" w:rsidP="008E205A">
      <w:pPr>
        <w:snapToGrid w:val="0"/>
        <w:spacing w:beforeLines="50" w:before="180"/>
        <w:jc w:val="center"/>
        <w:rPr>
          <w:rFonts w:ascii="ＭＳ 明朝" w:hAnsi="ＭＳ 明朝"/>
          <w:b/>
          <w:bCs/>
          <w:sz w:val="24"/>
          <w:szCs w:val="24"/>
        </w:rPr>
      </w:pPr>
      <w:r>
        <w:rPr>
          <w:rFonts w:ascii="ＭＳ 明朝" w:hAnsi="ＭＳ 明朝" w:hint="eastAsia"/>
          <w:b/>
          <w:bCs/>
          <w:sz w:val="24"/>
          <w:szCs w:val="24"/>
        </w:rPr>
        <w:t>記</w:t>
      </w:r>
    </w:p>
    <w:p w14:paraId="31AA0512" w14:textId="6BE37452" w:rsidR="00270709" w:rsidRPr="00270709" w:rsidRDefault="00270709" w:rsidP="009133E3">
      <w:pPr>
        <w:pStyle w:val="af2"/>
        <w:numPr>
          <w:ilvl w:val="0"/>
          <w:numId w:val="7"/>
        </w:numPr>
        <w:snapToGrid w:val="0"/>
        <w:spacing w:beforeLines="50" w:before="180"/>
        <w:ind w:leftChars="0"/>
        <w:rPr>
          <w:rFonts w:ascii="ＭＳ 明朝" w:hAnsi="ＭＳ 明朝" w:hint="eastAsia"/>
          <w:b/>
          <w:bCs/>
          <w:sz w:val="24"/>
          <w:szCs w:val="24"/>
        </w:rPr>
      </w:pPr>
      <w:r w:rsidRPr="00270709">
        <w:rPr>
          <w:rFonts w:ascii="ＭＳ 明朝" w:hAnsi="ＭＳ 明朝" w:hint="eastAsia"/>
          <w:b/>
          <w:bCs/>
          <w:sz w:val="24"/>
          <w:szCs w:val="24"/>
        </w:rPr>
        <w:t>変更価格</w:t>
      </w:r>
      <w:r w:rsidRPr="00270709">
        <w:rPr>
          <w:rFonts w:ascii="ＭＳ 明朝" w:hAnsi="ＭＳ 明朝"/>
          <w:b/>
          <w:bCs/>
          <w:sz w:val="24"/>
          <w:szCs w:val="24"/>
        </w:rPr>
        <w:br/>
      </w:r>
      <w:r w:rsidRPr="00270709">
        <w:rPr>
          <w:rFonts w:ascii="ＭＳ 明朝" w:hAnsi="ＭＳ 明朝" w:hint="eastAsia"/>
          <w:b/>
          <w:bCs/>
          <w:sz w:val="24"/>
          <w:szCs w:val="24"/>
        </w:rPr>
        <w:t>新価格：28,000 円（税抜）</w:t>
      </w:r>
      <w:r w:rsidRPr="00270709">
        <w:rPr>
          <w:rFonts w:ascii="ＭＳ 明朝" w:hAnsi="ＭＳ 明朝"/>
          <w:b/>
          <w:bCs/>
          <w:sz w:val="24"/>
          <w:szCs w:val="24"/>
        </w:rPr>
        <w:br/>
      </w:r>
      <w:r w:rsidRPr="00270709">
        <w:rPr>
          <w:rFonts w:ascii="ＭＳ 明朝" w:hAnsi="ＭＳ 明朝" w:hint="eastAsia"/>
          <w:b/>
          <w:bCs/>
          <w:sz w:val="24"/>
          <w:szCs w:val="24"/>
        </w:rPr>
        <w:t>旧価格：25,000 円（税抜）</w:t>
      </w:r>
      <w:r>
        <w:rPr>
          <w:rFonts w:ascii="ＭＳ 明朝" w:hAnsi="ＭＳ 明朝"/>
          <w:b/>
          <w:bCs/>
          <w:sz w:val="24"/>
          <w:szCs w:val="24"/>
        </w:rPr>
        <w:tab/>
      </w:r>
      <w:r w:rsidRPr="00270709">
        <w:rPr>
          <w:rFonts w:ascii="ＭＳ 明朝" w:hAnsi="ＭＳ 明朝" w:hint="eastAsia"/>
          <w:b/>
          <w:bCs/>
          <w:sz w:val="24"/>
          <w:szCs w:val="24"/>
        </w:rPr>
        <w:t>引き上げ率：12％</w:t>
      </w:r>
    </w:p>
    <w:p w14:paraId="6ADFF072" w14:textId="3A009FC4" w:rsidR="00270709" w:rsidRPr="00270709" w:rsidRDefault="00270709" w:rsidP="002745B2">
      <w:pPr>
        <w:pStyle w:val="af2"/>
        <w:numPr>
          <w:ilvl w:val="0"/>
          <w:numId w:val="7"/>
        </w:numPr>
        <w:snapToGrid w:val="0"/>
        <w:spacing w:beforeLines="50" w:before="180"/>
        <w:ind w:leftChars="0"/>
        <w:rPr>
          <w:rFonts w:ascii="ＭＳ 明朝" w:hAnsi="ＭＳ 明朝" w:hint="eastAsia"/>
          <w:b/>
          <w:bCs/>
          <w:sz w:val="24"/>
          <w:szCs w:val="24"/>
        </w:rPr>
      </w:pPr>
      <w:r w:rsidRPr="00270709">
        <w:rPr>
          <w:rFonts w:ascii="ＭＳ 明朝" w:hAnsi="ＭＳ 明朝" w:hint="eastAsia"/>
          <w:b/>
          <w:bCs/>
          <w:sz w:val="24"/>
          <w:szCs w:val="24"/>
        </w:rPr>
        <w:t>変更日</w:t>
      </w:r>
      <w:r>
        <w:rPr>
          <w:rFonts w:ascii="ＭＳ 明朝" w:hAnsi="ＭＳ 明朝"/>
          <w:b/>
          <w:bCs/>
          <w:sz w:val="24"/>
          <w:szCs w:val="24"/>
        </w:rPr>
        <w:br/>
      </w:r>
      <w:r w:rsidRPr="00270709">
        <w:rPr>
          <w:rFonts w:ascii="ＭＳ 明朝" w:hAnsi="ＭＳ 明朝" w:hint="eastAsia"/>
          <w:b/>
          <w:bCs/>
          <w:sz w:val="24"/>
          <w:szCs w:val="24"/>
        </w:rPr>
        <w:t>2026 年 7 月 1 日（水）出荷分より適用</w:t>
      </w:r>
    </w:p>
    <w:p w14:paraId="0A58AFDB" w14:textId="75A166B5" w:rsidR="00270709" w:rsidRPr="00270709" w:rsidRDefault="00270709" w:rsidP="00AF0F1C">
      <w:pPr>
        <w:pStyle w:val="af2"/>
        <w:numPr>
          <w:ilvl w:val="0"/>
          <w:numId w:val="7"/>
        </w:numPr>
        <w:snapToGrid w:val="0"/>
        <w:spacing w:beforeLines="50" w:before="180"/>
        <w:ind w:leftChars="0"/>
        <w:jc w:val="left"/>
        <w:rPr>
          <w:rFonts w:ascii="ＭＳ 明朝" w:hAnsi="ＭＳ 明朝" w:hint="eastAsia"/>
          <w:b/>
          <w:bCs/>
          <w:sz w:val="24"/>
          <w:szCs w:val="24"/>
        </w:rPr>
      </w:pPr>
      <w:r w:rsidRPr="00270709">
        <w:rPr>
          <w:rFonts w:ascii="ＭＳ 明朝" w:hAnsi="ＭＳ 明朝" w:hint="eastAsia"/>
          <w:b/>
          <w:bCs/>
          <w:sz w:val="24"/>
          <w:szCs w:val="24"/>
        </w:rPr>
        <w:t>問い合わせ先</w:t>
      </w:r>
      <w:r w:rsidRPr="00270709">
        <w:rPr>
          <w:rFonts w:ascii="ＭＳ 明朝" w:hAnsi="ＭＳ 明朝"/>
          <w:b/>
          <w:bCs/>
          <w:sz w:val="24"/>
          <w:szCs w:val="24"/>
        </w:rPr>
        <w:br/>
      </w:r>
      <w:r w:rsidRPr="00270709">
        <w:rPr>
          <w:rFonts w:ascii="ＭＳ 明朝" w:hAnsi="ＭＳ 明朝" w:hint="eastAsia"/>
          <w:b/>
          <w:bCs/>
          <w:sz w:val="24"/>
          <w:szCs w:val="24"/>
        </w:rPr>
        <w:t>営業本部 価格管理課</w:t>
      </w:r>
      <w:r w:rsidRPr="00270709">
        <w:rPr>
          <w:rFonts w:ascii="ＭＳ 明朝" w:hAnsi="ＭＳ 明朝"/>
          <w:b/>
          <w:bCs/>
          <w:sz w:val="24"/>
          <w:szCs w:val="24"/>
        </w:rPr>
        <w:br/>
      </w:r>
      <w:r w:rsidRPr="00270709">
        <w:rPr>
          <w:rFonts w:ascii="ＭＳ 明朝" w:hAnsi="ＭＳ 明朝" w:hint="eastAsia"/>
          <w:b/>
          <w:bCs/>
          <w:sz w:val="24"/>
          <w:szCs w:val="24"/>
        </w:rPr>
        <w:t>電話：XXX-XXX-XXXX（平日 9:00～18:00）</w:t>
      </w:r>
      <w:r>
        <w:rPr>
          <w:rFonts w:ascii="ＭＳ 明朝" w:hAnsi="ＭＳ 明朝"/>
          <w:b/>
          <w:bCs/>
          <w:sz w:val="24"/>
          <w:szCs w:val="24"/>
        </w:rPr>
        <w:br/>
      </w:r>
      <w:r w:rsidRPr="00270709">
        <w:rPr>
          <w:rFonts w:ascii="ＭＳ 明朝" w:hAnsi="ＭＳ 明朝" w:hint="eastAsia"/>
          <w:b/>
          <w:bCs/>
          <w:sz w:val="24"/>
          <w:szCs w:val="24"/>
        </w:rPr>
        <w:t>Email：XX@XX.co.jp</w:t>
      </w:r>
    </w:p>
    <w:p w14:paraId="76DA049D" w14:textId="1F7B4A3C" w:rsidR="008E205A" w:rsidRPr="008E205A" w:rsidRDefault="008E205A" w:rsidP="008E205A">
      <w:pPr>
        <w:snapToGrid w:val="0"/>
        <w:jc w:val="right"/>
        <w:rPr>
          <w:rFonts w:ascii="ＭＳ 明朝" w:hAnsi="ＭＳ 明朝"/>
          <w:b/>
          <w:bCs/>
          <w:sz w:val="24"/>
          <w:szCs w:val="24"/>
        </w:rPr>
      </w:pPr>
      <w:r>
        <w:rPr>
          <w:rFonts w:ascii="ＭＳ 明朝" w:hAnsi="ＭＳ 明朝" w:hint="eastAsia"/>
          <w:b/>
          <w:bCs/>
          <w:sz w:val="24"/>
          <w:szCs w:val="24"/>
        </w:rPr>
        <w:t>以上</w:t>
      </w:r>
    </w:p>
    <w:sectPr w:rsidR="008E205A" w:rsidRPr="008E205A" w:rsidSect="00270709">
      <w:pgSz w:w="11906" w:h="16838"/>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012D" w14:textId="77777777" w:rsidR="004D5397" w:rsidRDefault="004D5397" w:rsidP="008E7DFC">
      <w:r>
        <w:separator/>
      </w:r>
    </w:p>
  </w:endnote>
  <w:endnote w:type="continuationSeparator" w:id="0">
    <w:p w14:paraId="79B88CF5" w14:textId="77777777" w:rsidR="004D5397" w:rsidRDefault="004D539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FE31" w14:textId="77777777" w:rsidR="004D5397" w:rsidRDefault="004D5397" w:rsidP="008E7DFC">
      <w:r>
        <w:separator/>
      </w:r>
    </w:p>
  </w:footnote>
  <w:footnote w:type="continuationSeparator" w:id="0">
    <w:p w14:paraId="75A193B8" w14:textId="77777777" w:rsidR="004D5397" w:rsidRDefault="004D539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7334D2"/>
    <w:multiLevelType w:val="hybridMultilevel"/>
    <w:tmpl w:val="500AED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2"/>
  </w:num>
  <w:num w:numId="4" w16cid:durableId="1360426171">
    <w:abstractNumId w:val="1"/>
  </w:num>
  <w:num w:numId="5" w16cid:durableId="1100374834">
    <w:abstractNumId w:val="3"/>
  </w:num>
  <w:num w:numId="6" w16cid:durableId="1573924336">
    <w:abstractNumId w:val="0"/>
  </w:num>
  <w:num w:numId="7" w16cid:durableId="92006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70709"/>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5397"/>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45569"/>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35</cp:revision>
  <cp:lastPrinted>2015-09-11T00:43:00Z</cp:lastPrinted>
  <dcterms:created xsi:type="dcterms:W3CDTF">2025-04-20T23:41:00Z</dcterms:created>
  <dcterms:modified xsi:type="dcterms:W3CDTF">2026-05-28T23:29:00Z</dcterms:modified>
</cp:coreProperties>
</file>