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Pr="00251490" w:rsidRDefault="005021F4" w:rsidP="005021F4">
      <w:pPr>
        <w:snapToGrid w:val="0"/>
        <w:ind w:rightChars="66" w:right="139"/>
        <w:jc w:val="right"/>
        <w:rPr>
          <w:rFonts w:ascii="ＭＳ 明朝" w:hAnsi="ＭＳ 明朝"/>
          <w:b/>
          <w:bCs/>
          <w:szCs w:val="21"/>
        </w:rPr>
      </w:pPr>
      <w:r w:rsidRPr="00251490">
        <w:rPr>
          <w:rFonts w:ascii="ＭＳ 明朝" w:hAnsi="ＭＳ 明朝" w:hint="eastAsia"/>
          <w:b/>
          <w:bCs/>
          <w:szCs w:val="21"/>
        </w:rPr>
        <w:t>令和　年　月　日</w:t>
      </w:r>
    </w:p>
    <w:p w14:paraId="7006DC9C" w14:textId="0B26B166" w:rsidR="00523297" w:rsidRPr="00251490" w:rsidRDefault="005021F4" w:rsidP="005021F4">
      <w:pPr>
        <w:jc w:val="left"/>
        <w:rPr>
          <w:rFonts w:ascii="ＭＳ 明朝" w:hAnsi="ＭＳ 明朝"/>
          <w:b/>
          <w:bCs/>
          <w:szCs w:val="21"/>
        </w:rPr>
      </w:pPr>
      <w:r w:rsidRPr="00251490">
        <w:rPr>
          <w:rFonts w:ascii="ＭＳ 明朝" w:hAnsi="ＭＳ 明朝" w:hint="eastAsia"/>
          <w:b/>
          <w:bCs/>
          <w:szCs w:val="21"/>
        </w:rPr>
        <w:t>お客様各位</w:t>
      </w:r>
    </w:p>
    <w:p w14:paraId="0087FDBC" w14:textId="77777777" w:rsidR="005021F4" w:rsidRPr="00251490" w:rsidRDefault="005021F4" w:rsidP="005021F4">
      <w:pPr>
        <w:jc w:val="right"/>
        <w:rPr>
          <w:rFonts w:ascii="ＭＳ 明朝" w:hAnsi="ＭＳ 明朝"/>
          <w:b/>
          <w:bCs/>
          <w:szCs w:val="21"/>
        </w:rPr>
      </w:pPr>
      <w:r w:rsidRPr="00251490">
        <w:rPr>
          <w:rFonts w:ascii="ＭＳ 明朝" w:hAnsi="ＭＳ 明朝" w:hint="eastAsia"/>
          <w:b/>
          <w:bCs/>
          <w:szCs w:val="21"/>
        </w:rPr>
        <w:t>株式会社〇</w:t>
      </w:r>
    </w:p>
    <w:p w14:paraId="7C1DBCA2" w14:textId="1F1603B5" w:rsidR="005021F4" w:rsidRPr="00251490" w:rsidRDefault="005021F4" w:rsidP="005021F4">
      <w:pPr>
        <w:tabs>
          <w:tab w:val="right" w:pos="8504"/>
        </w:tabs>
        <w:jc w:val="left"/>
        <w:rPr>
          <w:rFonts w:ascii="ＭＳ 明朝" w:hAnsi="ＭＳ 明朝"/>
          <w:b/>
          <w:bCs/>
          <w:szCs w:val="21"/>
        </w:rPr>
      </w:pPr>
      <w:r w:rsidRPr="00251490">
        <w:rPr>
          <w:rFonts w:ascii="ＭＳ 明朝" w:hAnsi="ＭＳ 明朝"/>
          <w:b/>
          <w:bCs/>
          <w:szCs w:val="21"/>
        </w:rPr>
        <w:tab/>
      </w:r>
      <w:r w:rsidR="00251490" w:rsidRPr="00251490">
        <w:rPr>
          <w:rFonts w:ascii="ＭＳ 明朝" w:hAnsi="ＭＳ 明朝" w:hint="eastAsia"/>
          <w:b/>
          <w:bCs/>
          <w:szCs w:val="21"/>
        </w:rPr>
        <w:t>営業部長</w:t>
      </w:r>
      <w:r w:rsidRPr="00251490">
        <w:rPr>
          <w:rFonts w:ascii="ＭＳ 明朝" w:hAnsi="ＭＳ 明朝" w:hint="eastAsia"/>
          <w:b/>
          <w:bCs/>
          <w:szCs w:val="21"/>
        </w:rPr>
        <w:t xml:space="preserve">　〇〇</w:t>
      </w:r>
    </w:p>
    <w:p w14:paraId="356FBCFA" w14:textId="5044E3EA" w:rsidR="005C3E80" w:rsidRPr="00251490" w:rsidRDefault="00251490" w:rsidP="00251490">
      <w:pPr>
        <w:spacing w:beforeLines="100" w:before="360" w:afterLines="100" w:after="360"/>
        <w:jc w:val="center"/>
        <w:rPr>
          <w:rFonts w:ascii="ＭＳ 明朝" w:hAnsi="ＭＳ 明朝"/>
          <w:b/>
          <w:bCs/>
          <w:sz w:val="24"/>
          <w:szCs w:val="24"/>
        </w:rPr>
      </w:pPr>
      <w:r w:rsidRPr="00251490">
        <w:rPr>
          <w:rFonts w:ascii="ＭＳ 明朝" w:hAnsi="ＭＳ 明朝" w:hint="eastAsia"/>
          <w:b/>
          <w:bCs/>
          <w:sz w:val="24"/>
          <w:szCs w:val="24"/>
        </w:rPr>
        <w:t>シーズンオフ衣料価格改定（値下げ）のご案内</w:t>
      </w:r>
    </w:p>
    <w:p w14:paraId="530B0EDC" w14:textId="6D9DFF0E" w:rsidR="00251490" w:rsidRPr="00251490" w:rsidRDefault="00251490" w:rsidP="00251490">
      <w:pPr>
        <w:snapToGrid w:val="0"/>
        <w:rPr>
          <w:rFonts w:ascii="ＭＳ 明朝" w:hAnsi="ＭＳ 明朝" w:hint="eastAsia"/>
          <w:b/>
          <w:bCs/>
          <w:szCs w:val="21"/>
        </w:rPr>
      </w:pPr>
      <w:r w:rsidRPr="00251490">
        <w:rPr>
          <w:rFonts w:ascii="ＭＳ 明朝" w:hAnsi="ＭＳ 明朝" w:hint="eastAsia"/>
          <w:b/>
          <w:bCs/>
          <w:szCs w:val="21"/>
        </w:rPr>
        <w:t>拝啓</w:t>
      </w:r>
      <w:r w:rsidR="005021F4" w:rsidRPr="00251490">
        <w:rPr>
          <w:rFonts w:ascii="ＭＳ 明朝" w:hAnsi="ＭＳ 明朝" w:hint="eastAsia"/>
          <w:b/>
          <w:bCs/>
          <w:szCs w:val="21"/>
        </w:rPr>
        <w:t xml:space="preserve">　</w:t>
      </w:r>
      <w:r w:rsidRPr="00251490">
        <w:rPr>
          <w:rFonts w:ascii="ＭＳ 明朝" w:hAnsi="ＭＳ 明朝" w:hint="eastAsia"/>
          <w:b/>
          <w:bCs/>
          <w:szCs w:val="21"/>
        </w:rPr>
        <w:t>平素より格別のご愛顧を賜り、誠にありがとうございます。</w:t>
      </w:r>
    </w:p>
    <w:p w14:paraId="6A45F10D" w14:textId="77777777" w:rsidR="00251490" w:rsidRPr="00251490" w:rsidRDefault="00251490" w:rsidP="00251490">
      <w:pPr>
        <w:snapToGrid w:val="0"/>
        <w:rPr>
          <w:rFonts w:ascii="ＭＳ 明朝" w:hAnsi="ＭＳ 明朝" w:hint="eastAsia"/>
          <w:b/>
          <w:bCs/>
          <w:szCs w:val="21"/>
        </w:rPr>
      </w:pPr>
      <w:r w:rsidRPr="00251490">
        <w:rPr>
          <w:rFonts w:ascii="ＭＳ 明朝" w:hAnsi="ＭＳ 明朝" w:hint="eastAsia"/>
          <w:b/>
          <w:bCs/>
          <w:szCs w:val="21"/>
        </w:rPr>
        <w:t>また、日頃より弊社商品をご利用いただき、心より御礼申し上げます。</w:t>
      </w:r>
    </w:p>
    <w:p w14:paraId="066AC66D" w14:textId="3658F15E" w:rsidR="00251490" w:rsidRPr="00251490" w:rsidRDefault="00251490" w:rsidP="00251490">
      <w:pPr>
        <w:snapToGrid w:val="0"/>
        <w:spacing w:beforeLines="50" w:before="180"/>
        <w:rPr>
          <w:rFonts w:ascii="ＭＳ 明朝" w:hAnsi="ＭＳ 明朝" w:hint="eastAsia"/>
          <w:b/>
          <w:bCs/>
          <w:szCs w:val="21"/>
        </w:rPr>
      </w:pPr>
      <w:r w:rsidRPr="00251490">
        <w:rPr>
          <w:rFonts w:ascii="ＭＳ 明朝" w:hAnsi="ＭＳ 明朝" w:hint="eastAsia"/>
          <w:b/>
          <w:bCs/>
          <w:szCs w:val="21"/>
        </w:rPr>
        <w:t>さて、このたび弊社では、シーズンオフとなる衣料品につきまして、販売価格の見直しを行い、下記のとおり値下げを実施させていただくこととなりましたので、ご案内申し上げます。</w:t>
      </w:r>
    </w:p>
    <w:p w14:paraId="5B6E4BA7" w14:textId="77777777" w:rsidR="00251490" w:rsidRPr="00251490" w:rsidRDefault="00251490" w:rsidP="00251490">
      <w:pPr>
        <w:snapToGrid w:val="0"/>
        <w:spacing w:beforeLines="50" w:before="180"/>
        <w:rPr>
          <w:rFonts w:ascii="ＭＳ 明朝" w:hAnsi="ＭＳ 明朝" w:hint="eastAsia"/>
          <w:b/>
          <w:bCs/>
          <w:szCs w:val="21"/>
        </w:rPr>
      </w:pPr>
      <w:r w:rsidRPr="00251490">
        <w:rPr>
          <w:rFonts w:ascii="ＭＳ 明朝" w:hAnsi="ＭＳ 明朝" w:hint="eastAsia"/>
          <w:b/>
          <w:bCs/>
          <w:szCs w:val="21"/>
        </w:rPr>
        <w:t>本改定は、季節商品の入れ替えに伴う在庫調整および販売機会の拡大を目的としたものでございます。対象となる商品は、今季において十分な品質および機能性を備えた商品であり、引き続き安心してご利用いただける内容となっております。</w:t>
      </w:r>
    </w:p>
    <w:p w14:paraId="43512D71" w14:textId="77777777" w:rsidR="00251490" w:rsidRPr="00251490" w:rsidRDefault="00251490" w:rsidP="00251490">
      <w:pPr>
        <w:snapToGrid w:val="0"/>
        <w:spacing w:beforeLines="50" w:before="180"/>
        <w:rPr>
          <w:rFonts w:ascii="ＭＳ 明朝" w:hAnsi="ＭＳ 明朝" w:hint="eastAsia"/>
          <w:b/>
          <w:bCs/>
          <w:szCs w:val="21"/>
        </w:rPr>
      </w:pPr>
      <w:r w:rsidRPr="00251490">
        <w:rPr>
          <w:rFonts w:ascii="ＭＳ 明朝" w:hAnsi="ＭＳ 明朝" w:hint="eastAsia"/>
          <w:b/>
          <w:bCs/>
          <w:szCs w:val="21"/>
        </w:rPr>
        <w:t>また、物流体制の見直しや在庫管理の効率化を進めたことにより、コストの最適化が実現できたことも、今回の価格改定の背景となっております。これにより、お客様によりお求めやすい価格で商品をご提供できる運びとなりました。</w:t>
      </w:r>
    </w:p>
    <w:p w14:paraId="1C491FDF" w14:textId="77777777" w:rsidR="00251490" w:rsidRPr="00251490" w:rsidRDefault="00251490" w:rsidP="00251490">
      <w:pPr>
        <w:snapToGrid w:val="0"/>
        <w:rPr>
          <w:rFonts w:ascii="ＭＳ 明朝" w:hAnsi="ＭＳ 明朝"/>
          <w:b/>
          <w:bCs/>
          <w:szCs w:val="21"/>
        </w:rPr>
      </w:pPr>
    </w:p>
    <w:p w14:paraId="3C585CFE" w14:textId="77777777" w:rsidR="00251490" w:rsidRPr="00251490" w:rsidRDefault="00251490" w:rsidP="00251490">
      <w:pPr>
        <w:snapToGrid w:val="0"/>
        <w:rPr>
          <w:rFonts w:ascii="ＭＳ 明朝" w:hAnsi="ＭＳ 明朝" w:hint="eastAsia"/>
          <w:b/>
          <w:bCs/>
          <w:szCs w:val="21"/>
        </w:rPr>
      </w:pPr>
      <w:r w:rsidRPr="00251490">
        <w:rPr>
          <w:rFonts w:ascii="ＭＳ 明朝" w:hAnsi="ＭＳ 明朝" w:hint="eastAsia"/>
          <w:b/>
          <w:bCs/>
          <w:szCs w:val="21"/>
        </w:rPr>
        <w:t>今後も、お客様のニーズに応じた商品ラインアップの充実とサービス向上に努めてまいります。</w:t>
      </w:r>
    </w:p>
    <w:p w14:paraId="7B1D70CF" w14:textId="4BF48F94" w:rsidR="005021F4" w:rsidRPr="00251490" w:rsidRDefault="00251490" w:rsidP="00251490">
      <w:pPr>
        <w:snapToGrid w:val="0"/>
        <w:spacing w:beforeLines="50" w:before="180"/>
        <w:rPr>
          <w:rFonts w:ascii="ＭＳ 明朝" w:hAnsi="ＭＳ 明朝"/>
          <w:b/>
          <w:bCs/>
          <w:szCs w:val="21"/>
        </w:rPr>
      </w:pPr>
      <w:r w:rsidRPr="00251490">
        <w:rPr>
          <w:rFonts w:ascii="ＭＳ 明朝" w:hAnsi="ＭＳ 明朝" w:hint="eastAsia"/>
          <w:b/>
          <w:bCs/>
          <w:szCs w:val="21"/>
        </w:rPr>
        <w:t>つきましては、下記のとおり価格改定の内容をご案内申し上げます</w:t>
      </w:r>
      <w:r w:rsidR="005021F4" w:rsidRPr="00251490">
        <w:rPr>
          <w:rFonts w:ascii="ＭＳ 明朝" w:hAnsi="ＭＳ 明朝" w:hint="eastAsia"/>
          <w:b/>
          <w:bCs/>
          <w:szCs w:val="21"/>
        </w:rPr>
        <w:t>。</w:t>
      </w:r>
    </w:p>
    <w:p w14:paraId="270B1A4A" w14:textId="07F0A790" w:rsidR="00E84134" w:rsidRPr="00251490" w:rsidRDefault="00251490" w:rsidP="005021F4">
      <w:pPr>
        <w:snapToGrid w:val="0"/>
        <w:jc w:val="right"/>
        <w:rPr>
          <w:rFonts w:ascii="ＭＳ 明朝" w:hAnsi="ＭＳ 明朝"/>
          <w:b/>
          <w:bCs/>
          <w:szCs w:val="21"/>
        </w:rPr>
      </w:pPr>
      <w:r w:rsidRPr="00251490">
        <w:rPr>
          <w:rFonts w:ascii="ＭＳ 明朝" w:hAnsi="ＭＳ 明朝" w:hint="eastAsia"/>
          <w:b/>
          <w:bCs/>
          <w:szCs w:val="21"/>
        </w:rPr>
        <w:t>敬具</w:t>
      </w:r>
    </w:p>
    <w:p w14:paraId="36EFAA53" w14:textId="77777777" w:rsidR="005021F4" w:rsidRPr="00251490" w:rsidRDefault="005021F4" w:rsidP="00251490">
      <w:pPr>
        <w:snapToGrid w:val="0"/>
        <w:spacing w:beforeLines="50" w:before="180"/>
        <w:jc w:val="center"/>
        <w:rPr>
          <w:rFonts w:ascii="ＭＳ 明朝" w:hAnsi="ＭＳ 明朝"/>
          <w:b/>
          <w:bCs/>
          <w:szCs w:val="21"/>
        </w:rPr>
      </w:pPr>
      <w:r w:rsidRPr="00251490">
        <w:rPr>
          <w:rFonts w:ascii="ＭＳ 明朝" w:hAnsi="ＭＳ 明朝" w:hint="eastAsia"/>
          <w:b/>
          <w:bCs/>
          <w:szCs w:val="21"/>
        </w:rPr>
        <w:t>記</w:t>
      </w:r>
    </w:p>
    <w:p w14:paraId="795EF1C5" w14:textId="706A3BF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1．対象商品</w:t>
      </w:r>
    </w:p>
    <w:p w14:paraId="4A6E086E"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 xml:space="preserve">　シーズンオフ衣料（コート、ジャケット、ニット、季節衣料品 等）</w:t>
      </w:r>
    </w:p>
    <w:p w14:paraId="72258582"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2．改定実施日</w:t>
      </w:r>
    </w:p>
    <w:p w14:paraId="247FAF5C"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 xml:space="preserve">　令和○年○月○日より</w:t>
      </w:r>
    </w:p>
    <w:p w14:paraId="6175A788"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3．改定内容</w:t>
      </w:r>
    </w:p>
    <w:p w14:paraId="79A904F6"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 xml:space="preserve">　現行価格より約20％～40％の値下げ</w:t>
      </w:r>
    </w:p>
    <w:p w14:paraId="2E346E83"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4．改定理由</w:t>
      </w:r>
    </w:p>
    <w:p w14:paraId="2C8065F7"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 xml:space="preserve">　季節商品入れ替えに伴う在庫調整および販売促進のため</w:t>
      </w:r>
    </w:p>
    <w:p w14:paraId="796888F7"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5．今後の取り組み</w:t>
      </w:r>
    </w:p>
    <w:p w14:paraId="3A5B73BA"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 xml:space="preserve">　商品ラインアップの充実および販売機会の拡大</w:t>
      </w:r>
    </w:p>
    <w:p w14:paraId="6173741F" w14:textId="77777777" w:rsidR="00251490" w:rsidRPr="00251490" w:rsidRDefault="00251490" w:rsidP="00251490">
      <w:pPr>
        <w:snapToGrid w:val="0"/>
        <w:ind w:leftChars="202" w:left="424"/>
        <w:rPr>
          <w:rFonts w:ascii="ＭＳ 明朝" w:hAnsi="ＭＳ 明朝"/>
          <w:b/>
          <w:bCs/>
          <w:szCs w:val="21"/>
        </w:rPr>
      </w:pPr>
    </w:p>
    <w:p w14:paraId="253AA307"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6．お問い合わせ先</w:t>
      </w:r>
    </w:p>
    <w:p w14:paraId="558D0E3F"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 xml:space="preserve">　営業部　○○</w:t>
      </w:r>
    </w:p>
    <w:p w14:paraId="1F686466" w14:textId="77777777" w:rsidR="00251490" w:rsidRPr="00251490" w:rsidRDefault="00251490" w:rsidP="00251490">
      <w:pPr>
        <w:snapToGrid w:val="0"/>
        <w:ind w:leftChars="202" w:left="424"/>
        <w:rPr>
          <w:rFonts w:ascii="ＭＳ 明朝" w:hAnsi="ＭＳ 明朝" w:hint="eastAsia"/>
          <w:b/>
          <w:bCs/>
          <w:szCs w:val="21"/>
        </w:rPr>
      </w:pPr>
      <w:r w:rsidRPr="00251490">
        <w:rPr>
          <w:rFonts w:ascii="ＭＳ 明朝" w:hAnsi="ＭＳ 明朝" w:hint="eastAsia"/>
          <w:b/>
          <w:bCs/>
          <w:szCs w:val="21"/>
        </w:rPr>
        <w:t xml:space="preserve">　TEL：00-0000-0000</w:t>
      </w:r>
    </w:p>
    <w:p w14:paraId="5FA677AF" w14:textId="02E06AE9" w:rsidR="005021F4" w:rsidRPr="00251490" w:rsidRDefault="00251490" w:rsidP="00251490">
      <w:pPr>
        <w:snapToGrid w:val="0"/>
        <w:ind w:leftChars="202" w:left="424"/>
        <w:rPr>
          <w:rFonts w:ascii="ＭＳ 明朝" w:hAnsi="ＭＳ 明朝"/>
          <w:b/>
          <w:bCs/>
          <w:szCs w:val="21"/>
        </w:rPr>
      </w:pPr>
      <w:r w:rsidRPr="00251490">
        <w:rPr>
          <w:rFonts w:ascii="ＭＳ 明朝" w:hAnsi="ＭＳ 明朝" w:hint="eastAsia"/>
          <w:b/>
          <w:bCs/>
          <w:szCs w:val="21"/>
        </w:rPr>
        <w:t xml:space="preserve">　MAIL：xxxx@xxxx.co.jp</w:t>
      </w:r>
    </w:p>
    <w:p w14:paraId="5FAD5BE4" w14:textId="77777777" w:rsidR="005021F4" w:rsidRDefault="005021F4" w:rsidP="005021F4">
      <w:pPr>
        <w:snapToGrid w:val="0"/>
        <w:rPr>
          <w:rFonts w:ascii="ＭＳ 明朝" w:hAnsi="ＭＳ 明朝"/>
          <w:b/>
          <w:bCs/>
          <w:szCs w:val="21"/>
        </w:rPr>
      </w:pPr>
    </w:p>
    <w:p w14:paraId="6F99B58A" w14:textId="77777777" w:rsidR="00251490" w:rsidRDefault="00251490" w:rsidP="00251490">
      <w:pPr>
        <w:snapToGrid w:val="0"/>
        <w:rPr>
          <w:rFonts w:ascii="ＭＳ 明朝" w:hAnsi="ＭＳ 明朝"/>
          <w:b/>
          <w:bCs/>
          <w:szCs w:val="21"/>
        </w:rPr>
      </w:pPr>
    </w:p>
    <w:p w14:paraId="0D82CE73" w14:textId="76D66D9C" w:rsidR="00251490" w:rsidRPr="00251490" w:rsidRDefault="00251490" w:rsidP="00251490">
      <w:pPr>
        <w:snapToGrid w:val="0"/>
        <w:rPr>
          <w:rFonts w:ascii="ＭＳ 明朝" w:hAnsi="ＭＳ 明朝" w:hint="eastAsia"/>
          <w:b/>
          <w:bCs/>
          <w:szCs w:val="21"/>
        </w:rPr>
      </w:pPr>
      <w:r w:rsidRPr="00251490">
        <w:rPr>
          <w:rFonts w:ascii="ＭＳ 明朝" w:hAnsi="ＭＳ 明朝" w:hint="eastAsia"/>
          <w:b/>
          <w:bCs/>
          <w:szCs w:val="21"/>
        </w:rPr>
        <w:t>本改定により、より多くのお客様に商品をご利用いただける機会が広がるものと考えております。</w:t>
      </w:r>
    </w:p>
    <w:p w14:paraId="070F583E" w14:textId="6E36DCDA" w:rsidR="00251490" w:rsidRPr="00251490" w:rsidRDefault="00251490" w:rsidP="00251490">
      <w:pPr>
        <w:snapToGrid w:val="0"/>
        <w:rPr>
          <w:rFonts w:ascii="ＭＳ 明朝" w:hAnsi="ＭＳ 明朝" w:hint="eastAsia"/>
          <w:b/>
          <w:bCs/>
          <w:szCs w:val="21"/>
        </w:rPr>
      </w:pPr>
      <w:r w:rsidRPr="00251490">
        <w:rPr>
          <w:rFonts w:ascii="ＭＳ 明朝" w:hAnsi="ＭＳ 明朝" w:hint="eastAsia"/>
          <w:b/>
          <w:bCs/>
          <w:szCs w:val="21"/>
        </w:rPr>
        <w:t>今後とも変わらぬご愛顧を賜りますよう、何卒よろしくお願い申し上げます。</w:t>
      </w:r>
    </w:p>
    <w:p w14:paraId="3AE4E45B" w14:textId="4B3AF1FD" w:rsidR="005C3E80" w:rsidRPr="00251490" w:rsidRDefault="005021F4" w:rsidP="00C01E60">
      <w:pPr>
        <w:snapToGrid w:val="0"/>
        <w:jc w:val="right"/>
        <w:rPr>
          <w:rFonts w:ascii="ＭＳ 明朝" w:hAnsi="ＭＳ 明朝"/>
          <w:b/>
          <w:bCs/>
          <w:szCs w:val="21"/>
        </w:rPr>
      </w:pPr>
      <w:r w:rsidRPr="00251490">
        <w:rPr>
          <w:rFonts w:ascii="ＭＳ 明朝" w:hAnsi="ＭＳ 明朝" w:hint="eastAsia"/>
          <w:b/>
          <w:bCs/>
          <w:szCs w:val="21"/>
        </w:rPr>
        <w:t>以上</w:t>
      </w:r>
    </w:p>
    <w:sectPr w:rsidR="005C3E80" w:rsidRPr="00251490" w:rsidSect="00251490">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85A6" w14:textId="77777777" w:rsidR="00084AA7" w:rsidRDefault="00084AA7" w:rsidP="008E7DFC">
      <w:r>
        <w:separator/>
      </w:r>
    </w:p>
  </w:endnote>
  <w:endnote w:type="continuationSeparator" w:id="0">
    <w:p w14:paraId="53929D68" w14:textId="77777777" w:rsidR="00084AA7" w:rsidRDefault="00084AA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EED7" w14:textId="77777777" w:rsidR="00084AA7" w:rsidRDefault="00084AA7" w:rsidP="008E7DFC">
      <w:r>
        <w:separator/>
      </w:r>
    </w:p>
  </w:footnote>
  <w:footnote w:type="continuationSeparator" w:id="0">
    <w:p w14:paraId="1FE13D8F" w14:textId="77777777" w:rsidR="00084AA7" w:rsidRDefault="00084AA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84AA7"/>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1490"/>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ED3"/>
    <w:rsid w:val="00497D36"/>
    <w:rsid w:val="004B4C50"/>
    <w:rsid w:val="004D66C4"/>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0666F"/>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30</cp:revision>
  <cp:lastPrinted>2015-09-11T00:43:00Z</cp:lastPrinted>
  <dcterms:created xsi:type="dcterms:W3CDTF">2025-04-20T23:41:00Z</dcterms:created>
  <dcterms:modified xsi:type="dcterms:W3CDTF">2026-04-23T00:11:00Z</dcterms:modified>
</cp:coreProperties>
</file>