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010" w14:textId="08EC14C9" w:rsidR="00C257DE" w:rsidRPr="00C257DE"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株式会社〇</w:t>
      </w:r>
    </w:p>
    <w:p w14:paraId="13E9F68B" w14:textId="77777777" w:rsidR="00B554BC" w:rsidRDefault="00B554BC" w:rsidP="00B554BC">
      <w:pPr>
        <w:snapToGrid w:val="0"/>
        <w:rPr>
          <w:rFonts w:ascii="ＭＳ 明朝" w:hAnsi="ＭＳ 明朝"/>
          <w:b/>
          <w:bCs/>
          <w:sz w:val="24"/>
          <w:szCs w:val="24"/>
        </w:rPr>
      </w:pPr>
      <w:r>
        <w:rPr>
          <w:rFonts w:ascii="ＭＳ 明朝" w:hAnsi="ＭＳ 明朝" w:hint="eastAsia"/>
          <w:b/>
          <w:bCs/>
          <w:sz w:val="24"/>
          <w:szCs w:val="24"/>
        </w:rPr>
        <w:t>〇課</w:t>
      </w:r>
    </w:p>
    <w:p w14:paraId="1CA5CB4B" w14:textId="0DD929D8"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774AA136" w:rsidR="00001ADD" w:rsidRPr="00C257DE" w:rsidRDefault="003D494D" w:rsidP="00D42D04">
      <w:pPr>
        <w:spacing w:beforeLines="50" w:before="180"/>
        <w:jc w:val="center"/>
        <w:rPr>
          <w:rFonts w:ascii="ＭＳ 明朝" w:hAnsi="ＭＳ 明朝"/>
          <w:b/>
          <w:bCs/>
          <w:sz w:val="32"/>
          <w:szCs w:val="32"/>
        </w:rPr>
      </w:pPr>
      <w:r w:rsidRPr="003D494D">
        <w:rPr>
          <w:rFonts w:ascii="ＭＳ 明朝" w:hAnsi="ＭＳ 明朝" w:hint="eastAsia"/>
          <w:b/>
          <w:bCs/>
          <w:sz w:val="28"/>
          <w:szCs w:val="28"/>
        </w:rPr>
        <w:t>不良品納入に関するお詫び</w:t>
      </w:r>
    </w:p>
    <w:p w14:paraId="235AE1E7"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拝啓　時下ますますご清栄のこととお喜び申し上げます。</w:t>
      </w:r>
    </w:p>
    <w:p w14:paraId="70990D44"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平素は格別のご高配を賜り、厚く御礼申し上げます。</w:t>
      </w:r>
    </w:p>
    <w:p w14:paraId="3A9EEC4E" w14:textId="77777777" w:rsidR="003D494D" w:rsidRPr="003D494D" w:rsidRDefault="003D494D" w:rsidP="003D494D">
      <w:pPr>
        <w:snapToGrid w:val="0"/>
        <w:rPr>
          <w:rFonts w:ascii="ＭＳ 明朝" w:hAnsi="ＭＳ 明朝"/>
          <w:b/>
          <w:bCs/>
          <w:sz w:val="24"/>
          <w:szCs w:val="24"/>
        </w:rPr>
      </w:pPr>
    </w:p>
    <w:p w14:paraId="7DDC36E3"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 xml:space="preserve">さて、先日納品させていただきました弊社製品「ワイヤレスイヤホン </w:t>
      </w:r>
      <w:proofErr w:type="spellStart"/>
      <w:r w:rsidRPr="003D494D">
        <w:rPr>
          <w:rFonts w:ascii="ＭＳ 明朝" w:hAnsi="ＭＳ 明朝" w:hint="eastAsia"/>
          <w:b/>
          <w:bCs/>
          <w:sz w:val="24"/>
          <w:szCs w:val="24"/>
        </w:rPr>
        <w:t>AeroSound</w:t>
      </w:r>
      <w:proofErr w:type="spellEnd"/>
      <w:r w:rsidRPr="003D494D">
        <w:rPr>
          <w:rFonts w:ascii="ＭＳ 明朝" w:hAnsi="ＭＳ 明朝" w:hint="eastAsia"/>
          <w:b/>
          <w:bCs/>
          <w:sz w:val="24"/>
          <w:szCs w:val="24"/>
        </w:rPr>
        <w:t xml:space="preserve"> Pro」につきまして、一部の商品に音が片側から出ないという不具合が発生していることが判明いたしました。ご使用を楽しみにしておられたお客様、ならびにご関係者の皆様に多大なるご迷惑とご不便をおかけしましたこと、心より深くお詫び申し上げます。</w:t>
      </w:r>
    </w:p>
    <w:p w14:paraId="04329868" w14:textId="77777777" w:rsidR="003D494D" w:rsidRPr="003D494D" w:rsidRDefault="003D494D" w:rsidP="003D494D">
      <w:pPr>
        <w:snapToGrid w:val="0"/>
        <w:rPr>
          <w:rFonts w:ascii="ＭＳ 明朝" w:hAnsi="ＭＳ 明朝"/>
          <w:b/>
          <w:bCs/>
          <w:sz w:val="24"/>
          <w:szCs w:val="24"/>
        </w:rPr>
      </w:pPr>
    </w:p>
    <w:p w14:paraId="240D7DAA"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今回の不良は、製造工程の一部において内部スピーカーの接着不良が生じ、振動部品が正常に固定されず、音声信号が適切に伝達されないことが原因であると判明いたしました。現在、当該ロットの全数について検査を実施するとともに、原因工程の見直しと再発防止策の徹底に取り組んでおります。</w:t>
      </w:r>
    </w:p>
    <w:p w14:paraId="349A98DB" w14:textId="77777777" w:rsidR="003D494D" w:rsidRPr="003D494D" w:rsidRDefault="003D494D" w:rsidP="003D494D">
      <w:pPr>
        <w:snapToGrid w:val="0"/>
        <w:rPr>
          <w:rFonts w:ascii="ＭＳ 明朝" w:hAnsi="ＭＳ 明朝"/>
          <w:b/>
          <w:bCs/>
          <w:sz w:val="24"/>
          <w:szCs w:val="24"/>
        </w:rPr>
      </w:pPr>
    </w:p>
    <w:p w14:paraId="29E6E8F2"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また、該当製品をお持ちのお客様には、誠にお手数ではございますが弊社宛に着払いにてご返送くださいますようお願い申し上げます。確認後、すべて新品の良品と交換させていただきます。返送方法や交換対応の詳細につきましては、別途ご案内を同封いたします。</w:t>
      </w:r>
    </w:p>
    <w:p w14:paraId="1A834829" w14:textId="77777777" w:rsidR="003D494D" w:rsidRPr="003D494D" w:rsidRDefault="003D494D" w:rsidP="003D494D">
      <w:pPr>
        <w:snapToGrid w:val="0"/>
        <w:rPr>
          <w:rFonts w:ascii="ＭＳ 明朝" w:hAnsi="ＭＳ 明朝"/>
          <w:b/>
          <w:bCs/>
          <w:sz w:val="24"/>
          <w:szCs w:val="24"/>
        </w:rPr>
      </w:pPr>
    </w:p>
    <w:p w14:paraId="397401DF" w14:textId="77777777" w:rsidR="003D494D" w:rsidRPr="003D494D" w:rsidRDefault="003D494D" w:rsidP="003D494D">
      <w:pPr>
        <w:snapToGrid w:val="0"/>
        <w:rPr>
          <w:rFonts w:ascii="ＭＳ 明朝" w:hAnsi="ＭＳ 明朝" w:hint="eastAsia"/>
          <w:b/>
          <w:bCs/>
          <w:sz w:val="24"/>
          <w:szCs w:val="24"/>
        </w:rPr>
      </w:pPr>
      <w:r w:rsidRPr="003D494D">
        <w:rPr>
          <w:rFonts w:ascii="ＭＳ 明朝" w:hAnsi="ＭＳ 明朝" w:hint="eastAsia"/>
          <w:b/>
          <w:bCs/>
          <w:sz w:val="24"/>
          <w:szCs w:val="24"/>
        </w:rPr>
        <w:t>弊社ではこれまでも品質管理体制の強化に努めてまいりましたが、このような事態を招いたことを重く受け止め、再発防止に向けて製造ラインおよび検品体制のさらなる改善を進めてまいります。今後とも安心してお使いいただける製品をお届けできるよう、社員一同、誠心誠意努めてまいります。</w:t>
      </w:r>
    </w:p>
    <w:p w14:paraId="32788B99" w14:textId="77777777" w:rsidR="003D494D" w:rsidRPr="003D494D" w:rsidRDefault="003D494D" w:rsidP="003D494D">
      <w:pPr>
        <w:snapToGrid w:val="0"/>
        <w:rPr>
          <w:rFonts w:ascii="ＭＳ 明朝" w:hAnsi="ＭＳ 明朝"/>
          <w:b/>
          <w:bCs/>
          <w:sz w:val="24"/>
          <w:szCs w:val="24"/>
        </w:rPr>
      </w:pPr>
    </w:p>
    <w:p w14:paraId="6C2ECD6A" w14:textId="55904047" w:rsidR="00B554BC" w:rsidRPr="00B554BC" w:rsidRDefault="003D494D" w:rsidP="003D494D">
      <w:pPr>
        <w:snapToGrid w:val="0"/>
        <w:rPr>
          <w:rFonts w:ascii="ＭＳ 明朝" w:hAnsi="ＭＳ 明朝"/>
          <w:b/>
          <w:bCs/>
          <w:sz w:val="24"/>
          <w:szCs w:val="24"/>
        </w:rPr>
      </w:pPr>
      <w:r w:rsidRPr="003D494D">
        <w:rPr>
          <w:rFonts w:ascii="ＭＳ 明朝" w:hAnsi="ＭＳ 明朝" w:hint="eastAsia"/>
          <w:b/>
          <w:bCs/>
          <w:sz w:val="24"/>
          <w:szCs w:val="24"/>
        </w:rPr>
        <w:t>まずは略儀ながら書中をもちまして、深くお詫び申し上げます</w:t>
      </w:r>
      <w:r w:rsidR="008512EB" w:rsidRPr="008512EB">
        <w:rPr>
          <w:rFonts w:ascii="ＭＳ 明朝" w:hAnsi="ＭＳ 明朝" w:hint="eastAsia"/>
          <w:b/>
          <w:bCs/>
          <w:sz w:val="24"/>
          <w:szCs w:val="24"/>
        </w:rPr>
        <w:t>。</w:t>
      </w:r>
    </w:p>
    <w:p w14:paraId="7CAD3B42" w14:textId="1BC1FA40" w:rsidR="00001ADD" w:rsidRDefault="00186B53"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8BFD" w14:textId="77777777" w:rsidR="002E7831" w:rsidRDefault="002E7831" w:rsidP="008E7DFC">
      <w:r>
        <w:separator/>
      </w:r>
    </w:p>
  </w:endnote>
  <w:endnote w:type="continuationSeparator" w:id="0">
    <w:p w14:paraId="0DA67C90" w14:textId="77777777" w:rsidR="002E7831" w:rsidRDefault="002E7831"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737B" w14:textId="77777777" w:rsidR="002E7831" w:rsidRDefault="002E7831" w:rsidP="008E7DFC">
      <w:r>
        <w:separator/>
      </w:r>
    </w:p>
  </w:footnote>
  <w:footnote w:type="continuationSeparator" w:id="0">
    <w:p w14:paraId="7B6CF904" w14:textId="77777777" w:rsidR="002E7831" w:rsidRDefault="002E7831"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1"/>
  </w:num>
  <w:num w:numId="2" w16cid:durableId="32474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2E7831"/>
    <w:rsid w:val="0030162F"/>
    <w:rsid w:val="00317D6D"/>
    <w:rsid w:val="003345E2"/>
    <w:rsid w:val="003413BD"/>
    <w:rsid w:val="00362122"/>
    <w:rsid w:val="00365A97"/>
    <w:rsid w:val="0036719E"/>
    <w:rsid w:val="00370F17"/>
    <w:rsid w:val="0037689B"/>
    <w:rsid w:val="003872DD"/>
    <w:rsid w:val="0039585B"/>
    <w:rsid w:val="003B4A7A"/>
    <w:rsid w:val="003C4FD3"/>
    <w:rsid w:val="003C6076"/>
    <w:rsid w:val="003D494D"/>
    <w:rsid w:val="003D5926"/>
    <w:rsid w:val="003E0A88"/>
    <w:rsid w:val="003F28E9"/>
    <w:rsid w:val="0042246D"/>
    <w:rsid w:val="0042423D"/>
    <w:rsid w:val="00425775"/>
    <w:rsid w:val="00463ED3"/>
    <w:rsid w:val="00497D36"/>
    <w:rsid w:val="004B4C50"/>
    <w:rsid w:val="005121A8"/>
    <w:rsid w:val="00513688"/>
    <w:rsid w:val="0053050D"/>
    <w:rsid w:val="00535628"/>
    <w:rsid w:val="00555D0C"/>
    <w:rsid w:val="00564B8E"/>
    <w:rsid w:val="0058197D"/>
    <w:rsid w:val="005D7B0A"/>
    <w:rsid w:val="006306D7"/>
    <w:rsid w:val="0065760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D782C"/>
    <w:rsid w:val="00800E71"/>
    <w:rsid w:val="008058AF"/>
    <w:rsid w:val="008512EB"/>
    <w:rsid w:val="00864CB0"/>
    <w:rsid w:val="00865AAA"/>
    <w:rsid w:val="008847EA"/>
    <w:rsid w:val="008C3A7E"/>
    <w:rsid w:val="008D015D"/>
    <w:rsid w:val="008E1A54"/>
    <w:rsid w:val="008E7DFC"/>
    <w:rsid w:val="008F216F"/>
    <w:rsid w:val="0090296E"/>
    <w:rsid w:val="00903D14"/>
    <w:rsid w:val="009553C0"/>
    <w:rsid w:val="00961465"/>
    <w:rsid w:val="009B568F"/>
    <w:rsid w:val="009B56C2"/>
    <w:rsid w:val="009E1C26"/>
    <w:rsid w:val="009E5234"/>
    <w:rsid w:val="00A05DF6"/>
    <w:rsid w:val="00A16386"/>
    <w:rsid w:val="00A729EE"/>
    <w:rsid w:val="00A915F4"/>
    <w:rsid w:val="00AA7A51"/>
    <w:rsid w:val="00AE6D27"/>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27B6F"/>
    <w:rsid w:val="00E85E92"/>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15</cp:revision>
  <cp:lastPrinted>2015-09-11T00:43:00Z</cp:lastPrinted>
  <dcterms:created xsi:type="dcterms:W3CDTF">2025-04-20T23:41:00Z</dcterms:created>
  <dcterms:modified xsi:type="dcterms:W3CDTF">2025-10-20T00:08:00Z</dcterms:modified>
</cp:coreProperties>
</file>